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288"/>
      </w:tblGrid>
      <w:tr w:rsidR="00593C57" w:rsidTr="00593C57">
        <w:trPr>
          <w:trHeight w:val="1562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593C57" w:rsidRPr="00593C57" w:rsidRDefault="00593C57" w:rsidP="00593C57">
            <w:pPr>
              <w:rPr>
                <w:sz w:val="24"/>
                <w:szCs w:val="24"/>
              </w:rPr>
            </w:pPr>
            <w:r w:rsidRPr="00593C57">
              <w:rPr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-1270</wp:posOffset>
                  </wp:positionV>
                  <wp:extent cx="1256665" cy="962025"/>
                  <wp:effectExtent l="19050" t="0" r="635" b="0"/>
                  <wp:wrapSquare wrapText="bothSides"/>
                  <wp:docPr id="1" name="Picture 4" descr="menu_r02_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enu_r02_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66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3C57">
              <w:rPr>
                <w:sz w:val="24"/>
                <w:szCs w:val="24"/>
              </w:rPr>
              <w:t>HRVATSKI SAVEZ UDRUGA UZGAJATELJA MALIH ŽIVOTINJA</w:t>
            </w:r>
          </w:p>
          <w:p w:rsidR="00593C57" w:rsidRPr="00593C57" w:rsidRDefault="00593C57" w:rsidP="00593C57">
            <w:pPr>
              <w:rPr>
                <w:sz w:val="24"/>
                <w:szCs w:val="24"/>
              </w:rPr>
            </w:pPr>
            <w:r w:rsidRPr="00593C57">
              <w:rPr>
                <w:sz w:val="24"/>
                <w:szCs w:val="24"/>
              </w:rPr>
              <w:t>ADRESA:  M. Gupca 45, 31540 Donji Miholjac</w:t>
            </w:r>
          </w:p>
          <w:p w:rsidR="00593C57" w:rsidRPr="00593C57" w:rsidRDefault="00593C57" w:rsidP="00593C57">
            <w:pPr>
              <w:rPr>
                <w:sz w:val="24"/>
                <w:szCs w:val="24"/>
              </w:rPr>
            </w:pPr>
            <w:r w:rsidRPr="00593C57">
              <w:rPr>
                <w:sz w:val="24"/>
                <w:szCs w:val="24"/>
              </w:rPr>
              <w:t>ŽIRO RAČUN BROJ:  HR3824120091134001312</w:t>
            </w:r>
          </w:p>
          <w:p w:rsidR="00593C57" w:rsidRPr="00593C57" w:rsidRDefault="00593C57" w:rsidP="00593C57">
            <w:pPr>
              <w:rPr>
                <w:sz w:val="24"/>
                <w:szCs w:val="24"/>
              </w:rPr>
            </w:pPr>
            <w:r w:rsidRPr="00593C57">
              <w:rPr>
                <w:sz w:val="24"/>
                <w:szCs w:val="24"/>
              </w:rPr>
              <w:t>OIB: 87157447539</w:t>
            </w:r>
          </w:p>
          <w:p w:rsidR="00593C57" w:rsidRPr="00593C57" w:rsidRDefault="00593C57">
            <w:pPr>
              <w:rPr>
                <w:b/>
                <w:sz w:val="28"/>
                <w:szCs w:val="28"/>
              </w:rPr>
            </w:pPr>
            <w:r w:rsidRPr="00593C57">
              <w:rPr>
                <w:b/>
                <w:sz w:val="28"/>
                <w:szCs w:val="28"/>
              </w:rPr>
              <w:t>STANDARD KOMISIJA ZA PERADARSTVO</w:t>
            </w:r>
          </w:p>
        </w:tc>
      </w:tr>
    </w:tbl>
    <w:p w:rsidR="00E908C8" w:rsidRDefault="00E908C8" w:rsidP="00010F83">
      <w:pPr>
        <w:pBdr>
          <w:bottom w:val="single" w:sz="12" w:space="1" w:color="auto"/>
        </w:pBdr>
        <w:rPr>
          <w:sz w:val="24"/>
          <w:szCs w:val="24"/>
        </w:rPr>
      </w:pPr>
    </w:p>
    <w:p w:rsidR="00010F83" w:rsidRPr="00F51672" w:rsidRDefault="00B826E1" w:rsidP="00010F83">
      <w:pPr>
        <w:rPr>
          <w:b/>
          <w:sz w:val="24"/>
          <w:szCs w:val="24"/>
        </w:rPr>
      </w:pPr>
      <w:r>
        <w:rPr>
          <w:sz w:val="24"/>
          <w:szCs w:val="24"/>
        </w:rPr>
        <w:t>Evidencija hrvatskih domaćih pasmina peradi</w:t>
      </w:r>
      <w:r w:rsidR="00F51672">
        <w:rPr>
          <w:sz w:val="24"/>
          <w:szCs w:val="24"/>
        </w:rPr>
        <w:t xml:space="preserve"> - </w:t>
      </w:r>
      <w:r w:rsidR="00F51672" w:rsidRPr="00F51672">
        <w:rPr>
          <w:b/>
          <w:sz w:val="24"/>
          <w:szCs w:val="24"/>
        </w:rPr>
        <w:t>kokoši</w:t>
      </w:r>
    </w:p>
    <w:tbl>
      <w:tblPr>
        <w:tblStyle w:val="TableGrid"/>
        <w:tblW w:w="0" w:type="auto"/>
        <w:tblLook w:val="04A0"/>
      </w:tblPr>
      <w:tblGrid>
        <w:gridCol w:w="2213"/>
        <w:gridCol w:w="2213"/>
        <w:gridCol w:w="2213"/>
        <w:gridCol w:w="2214"/>
        <w:gridCol w:w="2214"/>
        <w:gridCol w:w="4209"/>
      </w:tblGrid>
      <w:tr w:rsidR="00B826E1" w:rsidTr="001C5B54">
        <w:tc>
          <w:tcPr>
            <w:tcW w:w="2213" w:type="dxa"/>
            <w:vMerge w:val="restart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Pasmina</w:t>
            </w:r>
          </w:p>
        </w:tc>
        <w:tc>
          <w:tcPr>
            <w:tcW w:w="2213" w:type="dxa"/>
            <w:vMerge w:val="restart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Boja</w:t>
            </w:r>
          </w:p>
        </w:tc>
        <w:tc>
          <w:tcPr>
            <w:tcW w:w="6641" w:type="dxa"/>
            <w:gridSpan w:val="3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</w:t>
            </w:r>
          </w:p>
        </w:tc>
        <w:tc>
          <w:tcPr>
            <w:tcW w:w="4209" w:type="dxa"/>
            <w:vMerge w:val="restart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Opaska</w:t>
            </w:r>
          </w:p>
        </w:tc>
      </w:tr>
      <w:tr w:rsidR="00B826E1" w:rsidTr="00B826E1">
        <w:tc>
          <w:tcPr>
            <w:tcW w:w="2213" w:type="dxa"/>
            <w:vMerge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Priznata</w:t>
            </w:r>
          </w:p>
        </w:tc>
        <w:tc>
          <w:tcPr>
            <w:tcW w:w="2214" w:type="dxa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radnom </w:t>
            </w:r>
            <w:proofErr w:type="spellStart"/>
            <w:r>
              <w:rPr>
                <w:sz w:val="24"/>
                <w:szCs w:val="24"/>
              </w:rPr>
              <w:t>stand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14" w:type="dxa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promatranju</w:t>
            </w:r>
          </w:p>
        </w:tc>
        <w:tc>
          <w:tcPr>
            <w:tcW w:w="4209" w:type="dxa"/>
            <w:vMerge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</w:p>
        </w:tc>
      </w:tr>
      <w:tr w:rsidR="00B826E1" w:rsidTr="00B826E1">
        <w:tc>
          <w:tcPr>
            <w:tcW w:w="2213" w:type="dxa"/>
            <w:vMerge w:val="restart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Hrvatica</w:t>
            </w:r>
          </w:p>
        </w:tc>
        <w:tc>
          <w:tcPr>
            <w:tcW w:w="2213" w:type="dxa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crvena</w:t>
            </w:r>
          </w:p>
        </w:tc>
        <w:tc>
          <w:tcPr>
            <w:tcW w:w="2213" w:type="dxa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priznata</w:t>
            </w:r>
          </w:p>
        </w:tc>
        <w:tc>
          <w:tcPr>
            <w:tcW w:w="2214" w:type="dxa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Priznata od EE</w:t>
            </w:r>
          </w:p>
        </w:tc>
      </w:tr>
      <w:tr w:rsidR="00B826E1" w:rsidTr="00B826E1">
        <w:tc>
          <w:tcPr>
            <w:tcW w:w="2213" w:type="dxa"/>
            <w:vMerge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crna</w:t>
            </w:r>
          </w:p>
        </w:tc>
        <w:tc>
          <w:tcPr>
            <w:tcW w:w="2213" w:type="dxa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priznata</w:t>
            </w:r>
          </w:p>
        </w:tc>
        <w:tc>
          <w:tcPr>
            <w:tcW w:w="2214" w:type="dxa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B826E1" w:rsidRDefault="00B826E1" w:rsidP="00B826E1">
            <w:pPr>
              <w:jc w:val="center"/>
            </w:pPr>
            <w:r w:rsidRPr="00E75EB1">
              <w:rPr>
                <w:sz w:val="24"/>
                <w:szCs w:val="24"/>
              </w:rPr>
              <w:t>Priznata od EE</w:t>
            </w:r>
          </w:p>
        </w:tc>
      </w:tr>
      <w:tr w:rsidR="00B826E1" w:rsidTr="00B826E1">
        <w:tc>
          <w:tcPr>
            <w:tcW w:w="2213" w:type="dxa"/>
            <w:vMerge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jarebičasto</w:t>
            </w:r>
            <w:proofErr w:type="spellEnd"/>
            <w:r>
              <w:rPr>
                <w:sz w:val="24"/>
                <w:szCs w:val="24"/>
              </w:rPr>
              <w:t>-zlatna</w:t>
            </w:r>
          </w:p>
        </w:tc>
        <w:tc>
          <w:tcPr>
            <w:tcW w:w="2213" w:type="dxa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priznata</w:t>
            </w:r>
          </w:p>
        </w:tc>
        <w:tc>
          <w:tcPr>
            <w:tcW w:w="2214" w:type="dxa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B826E1" w:rsidRDefault="00B826E1" w:rsidP="00B826E1">
            <w:pPr>
              <w:jc w:val="center"/>
            </w:pPr>
            <w:r w:rsidRPr="00E75EB1">
              <w:rPr>
                <w:sz w:val="24"/>
                <w:szCs w:val="24"/>
              </w:rPr>
              <w:t>Priznata od EE</w:t>
            </w:r>
          </w:p>
        </w:tc>
      </w:tr>
      <w:tr w:rsidR="00B826E1" w:rsidTr="00B826E1">
        <w:tc>
          <w:tcPr>
            <w:tcW w:w="2213" w:type="dxa"/>
            <w:vMerge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crna-</w:t>
            </w:r>
            <w:proofErr w:type="spellStart"/>
            <w:r>
              <w:rPr>
                <w:sz w:val="24"/>
                <w:szCs w:val="24"/>
              </w:rPr>
              <w:t>zlatnovrata</w:t>
            </w:r>
            <w:proofErr w:type="spellEnd"/>
          </w:p>
        </w:tc>
        <w:tc>
          <w:tcPr>
            <w:tcW w:w="2213" w:type="dxa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priznata</w:t>
            </w:r>
          </w:p>
        </w:tc>
        <w:tc>
          <w:tcPr>
            <w:tcW w:w="2214" w:type="dxa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B826E1" w:rsidRDefault="00B826E1" w:rsidP="00B826E1">
            <w:pPr>
              <w:jc w:val="center"/>
            </w:pPr>
            <w:r w:rsidRPr="00E75EB1">
              <w:rPr>
                <w:sz w:val="24"/>
                <w:szCs w:val="24"/>
              </w:rPr>
              <w:t>Priznata od EE</w:t>
            </w:r>
          </w:p>
        </w:tc>
      </w:tr>
      <w:tr w:rsidR="00B826E1" w:rsidTr="00B826E1">
        <w:tc>
          <w:tcPr>
            <w:tcW w:w="2213" w:type="dxa"/>
            <w:vMerge w:val="restart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Posavska kukmasta</w:t>
            </w:r>
          </w:p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kokoš</w:t>
            </w:r>
          </w:p>
        </w:tc>
        <w:tc>
          <w:tcPr>
            <w:tcW w:w="2213" w:type="dxa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bijela</w:t>
            </w:r>
          </w:p>
        </w:tc>
        <w:tc>
          <w:tcPr>
            <w:tcW w:w="2213" w:type="dxa"/>
          </w:tcPr>
          <w:p w:rsidR="00B826E1" w:rsidRDefault="00B826E1" w:rsidP="00B826E1">
            <w:pPr>
              <w:jc w:val="center"/>
            </w:pPr>
            <w:r w:rsidRPr="00277DF2">
              <w:rPr>
                <w:sz w:val="24"/>
                <w:szCs w:val="24"/>
              </w:rPr>
              <w:t>priznata</w:t>
            </w:r>
          </w:p>
        </w:tc>
        <w:tc>
          <w:tcPr>
            <w:tcW w:w="2214" w:type="dxa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B826E1" w:rsidRDefault="00B826E1" w:rsidP="00B826E1">
            <w:pPr>
              <w:jc w:val="center"/>
            </w:pPr>
            <w:r w:rsidRPr="00E75EB1">
              <w:rPr>
                <w:sz w:val="24"/>
                <w:szCs w:val="24"/>
              </w:rPr>
              <w:t>Priznata od EE</w:t>
            </w:r>
          </w:p>
        </w:tc>
      </w:tr>
      <w:tr w:rsidR="00B826E1" w:rsidTr="00B826E1">
        <w:tc>
          <w:tcPr>
            <w:tcW w:w="2213" w:type="dxa"/>
            <w:vMerge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crna</w:t>
            </w:r>
          </w:p>
        </w:tc>
        <w:tc>
          <w:tcPr>
            <w:tcW w:w="2213" w:type="dxa"/>
          </w:tcPr>
          <w:p w:rsidR="00B826E1" w:rsidRDefault="00B826E1" w:rsidP="00B826E1">
            <w:pPr>
              <w:jc w:val="center"/>
            </w:pPr>
            <w:r w:rsidRPr="00277DF2">
              <w:rPr>
                <w:sz w:val="24"/>
                <w:szCs w:val="24"/>
              </w:rPr>
              <w:t>priznata</w:t>
            </w:r>
          </w:p>
        </w:tc>
        <w:tc>
          <w:tcPr>
            <w:tcW w:w="2214" w:type="dxa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B826E1" w:rsidRDefault="00B826E1" w:rsidP="00B826E1">
            <w:pPr>
              <w:jc w:val="center"/>
            </w:pPr>
            <w:r w:rsidRPr="00E75EB1">
              <w:rPr>
                <w:sz w:val="24"/>
                <w:szCs w:val="24"/>
              </w:rPr>
              <w:t>Priznata od EE</w:t>
            </w:r>
          </w:p>
        </w:tc>
      </w:tr>
      <w:tr w:rsidR="00B826E1" w:rsidTr="00B826E1">
        <w:tc>
          <w:tcPr>
            <w:tcW w:w="2213" w:type="dxa"/>
            <w:vMerge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crvena</w:t>
            </w:r>
          </w:p>
        </w:tc>
        <w:tc>
          <w:tcPr>
            <w:tcW w:w="2213" w:type="dxa"/>
          </w:tcPr>
          <w:p w:rsidR="00B826E1" w:rsidRDefault="00B826E1" w:rsidP="00B826E1">
            <w:pPr>
              <w:jc w:val="center"/>
            </w:pPr>
            <w:r w:rsidRPr="00277DF2">
              <w:rPr>
                <w:sz w:val="24"/>
                <w:szCs w:val="24"/>
              </w:rPr>
              <w:t>priznata</w:t>
            </w:r>
          </w:p>
        </w:tc>
        <w:tc>
          <w:tcPr>
            <w:tcW w:w="2214" w:type="dxa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B826E1" w:rsidRDefault="00B826E1" w:rsidP="00B826E1">
            <w:pPr>
              <w:jc w:val="center"/>
            </w:pPr>
            <w:r w:rsidRPr="00E75EB1">
              <w:rPr>
                <w:sz w:val="24"/>
                <w:szCs w:val="24"/>
              </w:rPr>
              <w:t>Priznata od EE</w:t>
            </w:r>
          </w:p>
        </w:tc>
      </w:tr>
      <w:tr w:rsidR="00B826E1" w:rsidTr="00B826E1">
        <w:tc>
          <w:tcPr>
            <w:tcW w:w="2213" w:type="dxa"/>
            <w:vMerge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žuta</w:t>
            </w:r>
          </w:p>
        </w:tc>
        <w:tc>
          <w:tcPr>
            <w:tcW w:w="2213" w:type="dxa"/>
          </w:tcPr>
          <w:p w:rsidR="00B826E1" w:rsidRDefault="00B826E1" w:rsidP="00B826E1">
            <w:pPr>
              <w:jc w:val="center"/>
            </w:pPr>
            <w:r w:rsidRPr="00277DF2">
              <w:rPr>
                <w:sz w:val="24"/>
                <w:szCs w:val="24"/>
              </w:rPr>
              <w:t>priznata</w:t>
            </w:r>
          </w:p>
        </w:tc>
        <w:tc>
          <w:tcPr>
            <w:tcW w:w="2214" w:type="dxa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B826E1" w:rsidRDefault="00B826E1" w:rsidP="00B826E1">
            <w:pPr>
              <w:jc w:val="center"/>
            </w:pPr>
            <w:r w:rsidRPr="00E75EB1">
              <w:rPr>
                <w:sz w:val="24"/>
                <w:szCs w:val="24"/>
              </w:rPr>
              <w:t>Priznata od EE</w:t>
            </w:r>
          </w:p>
        </w:tc>
      </w:tr>
      <w:tr w:rsidR="00B826E1" w:rsidTr="00B826E1">
        <w:tc>
          <w:tcPr>
            <w:tcW w:w="2213" w:type="dxa"/>
            <w:vMerge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grahorasta</w:t>
            </w:r>
          </w:p>
        </w:tc>
        <w:tc>
          <w:tcPr>
            <w:tcW w:w="2213" w:type="dxa"/>
          </w:tcPr>
          <w:p w:rsidR="00B826E1" w:rsidRDefault="00B826E1" w:rsidP="00B826E1">
            <w:pPr>
              <w:jc w:val="center"/>
            </w:pPr>
            <w:r w:rsidRPr="00277DF2">
              <w:rPr>
                <w:sz w:val="24"/>
                <w:szCs w:val="24"/>
              </w:rPr>
              <w:t>priznata</w:t>
            </w:r>
          </w:p>
        </w:tc>
        <w:tc>
          <w:tcPr>
            <w:tcW w:w="2214" w:type="dxa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B826E1" w:rsidRDefault="00B826E1" w:rsidP="00B826E1">
            <w:pPr>
              <w:jc w:val="center"/>
            </w:pPr>
            <w:r w:rsidRPr="00E75EB1">
              <w:rPr>
                <w:sz w:val="24"/>
                <w:szCs w:val="24"/>
              </w:rPr>
              <w:t>Priznata od EE</w:t>
            </w:r>
          </w:p>
        </w:tc>
      </w:tr>
      <w:tr w:rsidR="00B826E1" w:rsidTr="00B826E1">
        <w:tc>
          <w:tcPr>
            <w:tcW w:w="2213" w:type="dxa"/>
            <w:vMerge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zlatno-smeđa</w:t>
            </w:r>
          </w:p>
        </w:tc>
        <w:tc>
          <w:tcPr>
            <w:tcW w:w="2213" w:type="dxa"/>
          </w:tcPr>
          <w:p w:rsidR="00B826E1" w:rsidRDefault="00B826E1" w:rsidP="00B826E1">
            <w:pPr>
              <w:jc w:val="center"/>
            </w:pPr>
            <w:r w:rsidRPr="00277DF2">
              <w:rPr>
                <w:sz w:val="24"/>
                <w:szCs w:val="24"/>
              </w:rPr>
              <w:t>priznata</w:t>
            </w:r>
          </w:p>
        </w:tc>
        <w:tc>
          <w:tcPr>
            <w:tcW w:w="2214" w:type="dxa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B826E1" w:rsidRDefault="00B826E1" w:rsidP="00B826E1">
            <w:pPr>
              <w:jc w:val="center"/>
            </w:pPr>
            <w:r w:rsidRPr="00E75EB1">
              <w:rPr>
                <w:sz w:val="24"/>
                <w:szCs w:val="24"/>
              </w:rPr>
              <w:t>Priznata od EE</w:t>
            </w:r>
          </w:p>
        </w:tc>
      </w:tr>
      <w:tr w:rsidR="00B826E1" w:rsidTr="00B826E1">
        <w:tc>
          <w:tcPr>
            <w:tcW w:w="2213" w:type="dxa"/>
            <w:vMerge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jarebičasta</w:t>
            </w:r>
            <w:proofErr w:type="spellEnd"/>
          </w:p>
        </w:tc>
        <w:tc>
          <w:tcPr>
            <w:tcW w:w="2213" w:type="dxa"/>
          </w:tcPr>
          <w:p w:rsidR="00B826E1" w:rsidRDefault="00B826E1" w:rsidP="00B826E1">
            <w:pPr>
              <w:jc w:val="center"/>
            </w:pPr>
            <w:r w:rsidRPr="00277DF2">
              <w:rPr>
                <w:sz w:val="24"/>
                <w:szCs w:val="24"/>
              </w:rPr>
              <w:t>priznata</w:t>
            </w:r>
          </w:p>
        </w:tc>
        <w:tc>
          <w:tcPr>
            <w:tcW w:w="2214" w:type="dxa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B826E1" w:rsidRDefault="00B826E1" w:rsidP="00B826E1">
            <w:pPr>
              <w:jc w:val="center"/>
            </w:pPr>
            <w:r w:rsidRPr="00E75EB1">
              <w:rPr>
                <w:sz w:val="24"/>
                <w:szCs w:val="24"/>
              </w:rPr>
              <w:t>Priznata od EE</w:t>
            </w:r>
          </w:p>
        </w:tc>
      </w:tr>
      <w:tr w:rsidR="00EE406A" w:rsidTr="00B826E1">
        <w:tc>
          <w:tcPr>
            <w:tcW w:w="2213" w:type="dxa"/>
            <w:vMerge/>
          </w:tcPr>
          <w:p w:rsidR="00EE406A" w:rsidRDefault="00EE406A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EE406A" w:rsidRDefault="00EE406A" w:rsidP="00B8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crna-bijelo pjegasta</w:t>
            </w:r>
          </w:p>
        </w:tc>
        <w:tc>
          <w:tcPr>
            <w:tcW w:w="2213" w:type="dxa"/>
          </w:tcPr>
          <w:p w:rsidR="00EE406A" w:rsidRPr="00277DF2" w:rsidRDefault="00EE406A" w:rsidP="00B8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priznata</w:t>
            </w:r>
          </w:p>
        </w:tc>
        <w:tc>
          <w:tcPr>
            <w:tcW w:w="2214" w:type="dxa"/>
          </w:tcPr>
          <w:p w:rsidR="00EE406A" w:rsidRDefault="00EE406A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EE406A" w:rsidRDefault="00EE406A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EE406A" w:rsidRPr="00E75EB1" w:rsidRDefault="00EE406A" w:rsidP="00B826E1">
            <w:pPr>
              <w:jc w:val="center"/>
              <w:rPr>
                <w:sz w:val="24"/>
                <w:szCs w:val="24"/>
              </w:rPr>
            </w:pPr>
          </w:p>
        </w:tc>
      </w:tr>
      <w:tr w:rsidR="00EE406A" w:rsidTr="00B826E1">
        <w:tc>
          <w:tcPr>
            <w:tcW w:w="2213" w:type="dxa"/>
            <w:vMerge/>
          </w:tcPr>
          <w:p w:rsidR="00EE406A" w:rsidRDefault="00EE406A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EE406A" w:rsidRDefault="00EE406A" w:rsidP="00B8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plava - obrubljena </w:t>
            </w:r>
          </w:p>
        </w:tc>
        <w:tc>
          <w:tcPr>
            <w:tcW w:w="2213" w:type="dxa"/>
          </w:tcPr>
          <w:p w:rsidR="00EE406A" w:rsidRPr="00277DF2" w:rsidRDefault="00EE406A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EE406A" w:rsidRDefault="00EE406A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EE406A" w:rsidRDefault="00EE406A" w:rsidP="00EE4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promatranju</w:t>
            </w:r>
          </w:p>
        </w:tc>
        <w:tc>
          <w:tcPr>
            <w:tcW w:w="4209" w:type="dxa"/>
          </w:tcPr>
          <w:p w:rsidR="00EE406A" w:rsidRPr="00E75EB1" w:rsidRDefault="00EE406A" w:rsidP="00B8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Lukavcu, 14.09.2014.</w:t>
            </w:r>
          </w:p>
        </w:tc>
      </w:tr>
      <w:tr w:rsidR="00B826E1" w:rsidTr="00B826E1">
        <w:tc>
          <w:tcPr>
            <w:tcW w:w="2213" w:type="dxa"/>
            <w:vMerge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B826E1" w:rsidRDefault="00EE406A" w:rsidP="00EE406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raspozavajuća</w:t>
            </w:r>
            <w:proofErr w:type="spellEnd"/>
            <w:r>
              <w:rPr>
                <w:sz w:val="24"/>
                <w:szCs w:val="24"/>
              </w:rPr>
              <w:t>/ žuto grahorasta</w:t>
            </w:r>
          </w:p>
        </w:tc>
        <w:tc>
          <w:tcPr>
            <w:tcW w:w="2213" w:type="dxa"/>
          </w:tcPr>
          <w:p w:rsidR="00B826E1" w:rsidRDefault="00B826E1" w:rsidP="00B826E1">
            <w:pPr>
              <w:jc w:val="center"/>
            </w:pPr>
          </w:p>
        </w:tc>
        <w:tc>
          <w:tcPr>
            <w:tcW w:w="2214" w:type="dxa"/>
          </w:tcPr>
          <w:p w:rsidR="00B826E1" w:rsidRDefault="00B826E1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B826E1" w:rsidRDefault="00EE406A" w:rsidP="00EE4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promatranju</w:t>
            </w:r>
          </w:p>
        </w:tc>
        <w:tc>
          <w:tcPr>
            <w:tcW w:w="4209" w:type="dxa"/>
          </w:tcPr>
          <w:p w:rsidR="00B826E1" w:rsidRDefault="00EE406A" w:rsidP="00B8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Lukavcu, 14.10.2014.</w:t>
            </w:r>
          </w:p>
        </w:tc>
      </w:tr>
      <w:tr w:rsidR="00E741EA" w:rsidTr="00B826E1">
        <w:tc>
          <w:tcPr>
            <w:tcW w:w="2213" w:type="dxa"/>
            <w:vMerge w:val="restart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Hrvatska patuljasta kokoš</w:t>
            </w:r>
          </w:p>
        </w:tc>
        <w:tc>
          <w:tcPr>
            <w:tcW w:w="2213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crveno-šarena</w:t>
            </w:r>
          </w:p>
        </w:tc>
        <w:tc>
          <w:tcPr>
            <w:tcW w:w="2213" w:type="dxa"/>
          </w:tcPr>
          <w:p w:rsidR="00E741EA" w:rsidRDefault="00E741EA" w:rsidP="00E741EA">
            <w:pPr>
              <w:jc w:val="center"/>
            </w:pPr>
            <w:r w:rsidRPr="005E089D">
              <w:rPr>
                <w:sz w:val="24"/>
                <w:szCs w:val="24"/>
              </w:rPr>
              <w:t>priznata</w:t>
            </w:r>
          </w:p>
        </w:tc>
        <w:tc>
          <w:tcPr>
            <w:tcW w:w="2214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  <w:r w:rsidRPr="00E75EB1">
              <w:rPr>
                <w:sz w:val="24"/>
                <w:szCs w:val="24"/>
              </w:rPr>
              <w:t>Priznata od EE</w:t>
            </w:r>
          </w:p>
        </w:tc>
      </w:tr>
      <w:tr w:rsidR="00E741EA" w:rsidTr="00B826E1">
        <w:tc>
          <w:tcPr>
            <w:tcW w:w="2213" w:type="dxa"/>
            <w:vMerge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zlatnovrata</w:t>
            </w:r>
            <w:proofErr w:type="spellEnd"/>
          </w:p>
        </w:tc>
        <w:tc>
          <w:tcPr>
            <w:tcW w:w="2213" w:type="dxa"/>
          </w:tcPr>
          <w:p w:rsidR="00E741EA" w:rsidRDefault="00E741EA" w:rsidP="00E741EA">
            <w:pPr>
              <w:jc w:val="center"/>
            </w:pPr>
            <w:r w:rsidRPr="005E089D">
              <w:rPr>
                <w:sz w:val="24"/>
                <w:szCs w:val="24"/>
              </w:rPr>
              <w:t>priznata</w:t>
            </w:r>
          </w:p>
        </w:tc>
        <w:tc>
          <w:tcPr>
            <w:tcW w:w="2214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  <w:r w:rsidRPr="00E75EB1">
              <w:rPr>
                <w:sz w:val="24"/>
                <w:szCs w:val="24"/>
              </w:rPr>
              <w:t>Priznata od EE</w:t>
            </w:r>
          </w:p>
        </w:tc>
      </w:tr>
      <w:tr w:rsidR="00E741EA" w:rsidTr="00B826E1">
        <w:tc>
          <w:tcPr>
            <w:tcW w:w="2213" w:type="dxa"/>
            <w:vMerge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bijela</w:t>
            </w:r>
          </w:p>
        </w:tc>
        <w:tc>
          <w:tcPr>
            <w:tcW w:w="2213" w:type="dxa"/>
          </w:tcPr>
          <w:p w:rsidR="00E741EA" w:rsidRDefault="00E741EA" w:rsidP="00E74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priznata</w:t>
            </w:r>
          </w:p>
        </w:tc>
        <w:tc>
          <w:tcPr>
            <w:tcW w:w="2214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</w:p>
        </w:tc>
      </w:tr>
      <w:tr w:rsidR="00E741EA" w:rsidTr="00B826E1">
        <w:tc>
          <w:tcPr>
            <w:tcW w:w="2213" w:type="dxa"/>
            <w:vMerge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E741EA" w:rsidRDefault="00E741EA" w:rsidP="00EE4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crna-bijelo </w:t>
            </w:r>
            <w:r w:rsidR="00EE406A">
              <w:rPr>
                <w:sz w:val="24"/>
                <w:szCs w:val="24"/>
              </w:rPr>
              <w:t>pjegasta</w:t>
            </w:r>
          </w:p>
        </w:tc>
        <w:tc>
          <w:tcPr>
            <w:tcW w:w="2213" w:type="dxa"/>
          </w:tcPr>
          <w:p w:rsidR="00E741EA" w:rsidRDefault="00E741EA" w:rsidP="00E74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radnom </w:t>
            </w:r>
            <w:proofErr w:type="spellStart"/>
            <w:r>
              <w:rPr>
                <w:sz w:val="24"/>
                <w:szCs w:val="24"/>
              </w:rPr>
              <w:t>stand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14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</w:p>
        </w:tc>
      </w:tr>
      <w:tr w:rsidR="00E741EA" w:rsidTr="00B826E1">
        <w:tc>
          <w:tcPr>
            <w:tcW w:w="2213" w:type="dxa"/>
            <w:vMerge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crna</w:t>
            </w:r>
          </w:p>
        </w:tc>
        <w:tc>
          <w:tcPr>
            <w:tcW w:w="2213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radnom </w:t>
            </w:r>
            <w:proofErr w:type="spellStart"/>
            <w:r>
              <w:rPr>
                <w:sz w:val="24"/>
                <w:szCs w:val="24"/>
              </w:rPr>
              <w:t>stand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14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</w:p>
        </w:tc>
      </w:tr>
      <w:tr w:rsidR="00E741EA" w:rsidTr="00B826E1">
        <w:tc>
          <w:tcPr>
            <w:tcW w:w="2213" w:type="dxa"/>
            <w:vMerge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pšenična</w:t>
            </w:r>
          </w:p>
        </w:tc>
        <w:tc>
          <w:tcPr>
            <w:tcW w:w="2213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promatranju</w:t>
            </w:r>
          </w:p>
        </w:tc>
        <w:tc>
          <w:tcPr>
            <w:tcW w:w="4209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</w:p>
        </w:tc>
      </w:tr>
      <w:tr w:rsidR="00E741EA" w:rsidTr="00B826E1">
        <w:tc>
          <w:tcPr>
            <w:tcW w:w="2213" w:type="dxa"/>
            <w:vMerge w:val="restart"/>
          </w:tcPr>
          <w:p w:rsidR="00E741EA" w:rsidRDefault="00E741EA" w:rsidP="00E74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Hrvatska patuljasta kokoš s čuperkom</w:t>
            </w:r>
          </w:p>
        </w:tc>
        <w:tc>
          <w:tcPr>
            <w:tcW w:w="2213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crveno-šarena</w:t>
            </w:r>
          </w:p>
        </w:tc>
        <w:tc>
          <w:tcPr>
            <w:tcW w:w="2213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E741EA" w:rsidRDefault="00EE406A" w:rsidP="00B8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radnom </w:t>
            </w:r>
            <w:proofErr w:type="spellStart"/>
            <w:r>
              <w:rPr>
                <w:sz w:val="24"/>
                <w:szCs w:val="24"/>
              </w:rPr>
              <w:t>stand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14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</w:p>
        </w:tc>
      </w:tr>
      <w:tr w:rsidR="00E741EA" w:rsidTr="00B826E1">
        <w:tc>
          <w:tcPr>
            <w:tcW w:w="2213" w:type="dxa"/>
            <w:vMerge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zlatnovrata</w:t>
            </w:r>
            <w:proofErr w:type="spellEnd"/>
          </w:p>
        </w:tc>
        <w:tc>
          <w:tcPr>
            <w:tcW w:w="2213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E741EA" w:rsidRDefault="00EE406A" w:rsidP="00B8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radnom </w:t>
            </w:r>
            <w:proofErr w:type="spellStart"/>
            <w:r>
              <w:rPr>
                <w:sz w:val="24"/>
                <w:szCs w:val="24"/>
              </w:rPr>
              <w:t>stand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14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</w:p>
        </w:tc>
      </w:tr>
      <w:tr w:rsidR="00E741EA" w:rsidTr="00B826E1">
        <w:tc>
          <w:tcPr>
            <w:tcW w:w="2213" w:type="dxa"/>
            <w:vMerge w:val="restart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Međimurska kokoš</w:t>
            </w:r>
          </w:p>
        </w:tc>
        <w:tc>
          <w:tcPr>
            <w:tcW w:w="2213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jarebičasta</w:t>
            </w:r>
            <w:proofErr w:type="spellEnd"/>
          </w:p>
        </w:tc>
        <w:tc>
          <w:tcPr>
            <w:tcW w:w="2213" w:type="dxa"/>
          </w:tcPr>
          <w:p w:rsidR="00E741EA" w:rsidRDefault="00E741EA">
            <w:r w:rsidRPr="002662B0">
              <w:rPr>
                <w:sz w:val="24"/>
                <w:szCs w:val="24"/>
              </w:rPr>
              <w:t>priznata</w:t>
            </w:r>
          </w:p>
        </w:tc>
        <w:tc>
          <w:tcPr>
            <w:tcW w:w="2214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</w:p>
        </w:tc>
      </w:tr>
      <w:tr w:rsidR="00E741EA" w:rsidTr="00B826E1">
        <w:tc>
          <w:tcPr>
            <w:tcW w:w="2213" w:type="dxa"/>
            <w:vMerge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narančastovrata</w:t>
            </w:r>
            <w:proofErr w:type="spellEnd"/>
          </w:p>
        </w:tc>
        <w:tc>
          <w:tcPr>
            <w:tcW w:w="2213" w:type="dxa"/>
          </w:tcPr>
          <w:p w:rsidR="00E741EA" w:rsidRDefault="00E741EA">
            <w:r w:rsidRPr="002662B0">
              <w:rPr>
                <w:sz w:val="24"/>
                <w:szCs w:val="24"/>
              </w:rPr>
              <w:t>priznata</w:t>
            </w:r>
          </w:p>
        </w:tc>
        <w:tc>
          <w:tcPr>
            <w:tcW w:w="2214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</w:p>
        </w:tc>
      </w:tr>
      <w:tr w:rsidR="00E741EA" w:rsidTr="00B826E1">
        <w:tc>
          <w:tcPr>
            <w:tcW w:w="2213" w:type="dxa"/>
            <w:vMerge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pšenična</w:t>
            </w:r>
          </w:p>
        </w:tc>
        <w:tc>
          <w:tcPr>
            <w:tcW w:w="2213" w:type="dxa"/>
          </w:tcPr>
          <w:p w:rsidR="00E741EA" w:rsidRDefault="00E741EA">
            <w:r w:rsidRPr="002662B0">
              <w:rPr>
                <w:sz w:val="24"/>
                <w:szCs w:val="24"/>
              </w:rPr>
              <w:t>priznata</w:t>
            </w:r>
          </w:p>
        </w:tc>
        <w:tc>
          <w:tcPr>
            <w:tcW w:w="2214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E741EA" w:rsidRDefault="00E741EA" w:rsidP="00B826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26E1" w:rsidRDefault="00B826E1" w:rsidP="00010F83">
      <w:pPr>
        <w:rPr>
          <w:sz w:val="24"/>
          <w:szCs w:val="24"/>
        </w:rPr>
      </w:pPr>
    </w:p>
    <w:p w:rsidR="00E741EA" w:rsidRDefault="00E741EA" w:rsidP="00010F83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213"/>
        <w:gridCol w:w="2213"/>
        <w:gridCol w:w="2213"/>
        <w:gridCol w:w="2214"/>
        <w:gridCol w:w="2214"/>
        <w:gridCol w:w="4209"/>
      </w:tblGrid>
      <w:tr w:rsidR="00E741EA" w:rsidTr="00683B78">
        <w:tc>
          <w:tcPr>
            <w:tcW w:w="2213" w:type="dxa"/>
            <w:vMerge w:val="restart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Pasmina</w:t>
            </w:r>
          </w:p>
        </w:tc>
        <w:tc>
          <w:tcPr>
            <w:tcW w:w="2213" w:type="dxa"/>
            <w:vMerge w:val="restart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Boja</w:t>
            </w:r>
          </w:p>
        </w:tc>
        <w:tc>
          <w:tcPr>
            <w:tcW w:w="6641" w:type="dxa"/>
            <w:gridSpan w:val="3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</w:t>
            </w:r>
          </w:p>
        </w:tc>
        <w:tc>
          <w:tcPr>
            <w:tcW w:w="4209" w:type="dxa"/>
            <w:vMerge w:val="restart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Opaska</w:t>
            </w:r>
          </w:p>
        </w:tc>
      </w:tr>
      <w:tr w:rsidR="00E741EA" w:rsidTr="00683B78">
        <w:tc>
          <w:tcPr>
            <w:tcW w:w="2213" w:type="dxa"/>
            <w:vMerge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Priznata</w:t>
            </w:r>
          </w:p>
        </w:tc>
        <w:tc>
          <w:tcPr>
            <w:tcW w:w="2214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radnom </w:t>
            </w:r>
            <w:proofErr w:type="spellStart"/>
            <w:r>
              <w:rPr>
                <w:sz w:val="24"/>
                <w:szCs w:val="24"/>
              </w:rPr>
              <w:t>stand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14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promatranju</w:t>
            </w:r>
          </w:p>
        </w:tc>
        <w:tc>
          <w:tcPr>
            <w:tcW w:w="4209" w:type="dxa"/>
            <w:vMerge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</w:tr>
      <w:tr w:rsidR="00E741EA" w:rsidTr="00683B78">
        <w:tc>
          <w:tcPr>
            <w:tcW w:w="2213" w:type="dxa"/>
            <w:vMerge w:val="restart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Križevačka kukmasta kokoš</w:t>
            </w:r>
          </w:p>
        </w:tc>
        <w:tc>
          <w:tcPr>
            <w:tcW w:w="2213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žuta-</w:t>
            </w:r>
            <w:proofErr w:type="spellStart"/>
            <w:r>
              <w:rPr>
                <w:sz w:val="24"/>
                <w:szCs w:val="24"/>
              </w:rPr>
              <w:t>crnoobrubljena</w:t>
            </w:r>
            <w:proofErr w:type="spellEnd"/>
          </w:p>
        </w:tc>
        <w:tc>
          <w:tcPr>
            <w:tcW w:w="2213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radnom </w:t>
            </w:r>
            <w:proofErr w:type="spellStart"/>
            <w:r>
              <w:rPr>
                <w:sz w:val="24"/>
                <w:szCs w:val="24"/>
              </w:rPr>
              <w:t>stand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14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E741EA" w:rsidRDefault="00E741EA" w:rsidP="00E741EA">
            <w:pPr>
              <w:rPr>
                <w:sz w:val="24"/>
                <w:szCs w:val="24"/>
              </w:rPr>
            </w:pPr>
          </w:p>
        </w:tc>
      </w:tr>
      <w:tr w:rsidR="00E741EA" w:rsidTr="00683B78">
        <w:tc>
          <w:tcPr>
            <w:tcW w:w="2213" w:type="dxa"/>
            <w:vMerge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žuta</w:t>
            </w:r>
          </w:p>
        </w:tc>
        <w:tc>
          <w:tcPr>
            <w:tcW w:w="2213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radnom </w:t>
            </w:r>
            <w:proofErr w:type="spellStart"/>
            <w:r>
              <w:rPr>
                <w:sz w:val="24"/>
                <w:szCs w:val="24"/>
              </w:rPr>
              <w:t>stand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14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</w:tr>
      <w:tr w:rsidR="00E741EA" w:rsidTr="00683B78">
        <w:tc>
          <w:tcPr>
            <w:tcW w:w="2213" w:type="dxa"/>
            <w:vMerge w:val="restart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Dalmatinska kokoš</w:t>
            </w:r>
          </w:p>
        </w:tc>
        <w:tc>
          <w:tcPr>
            <w:tcW w:w="2213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E741EA" w:rsidRDefault="00EE406A" w:rsidP="00683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promatranju</w:t>
            </w:r>
          </w:p>
        </w:tc>
        <w:tc>
          <w:tcPr>
            <w:tcW w:w="4209" w:type="dxa"/>
          </w:tcPr>
          <w:p w:rsidR="00E741EA" w:rsidRDefault="00EE406A" w:rsidP="00683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Obojenja nisu utvrđena</w:t>
            </w:r>
          </w:p>
        </w:tc>
      </w:tr>
      <w:tr w:rsidR="00E741EA" w:rsidTr="00683B78">
        <w:tc>
          <w:tcPr>
            <w:tcW w:w="2213" w:type="dxa"/>
            <w:vMerge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</w:tr>
      <w:tr w:rsidR="00E741EA" w:rsidTr="00683B78">
        <w:tc>
          <w:tcPr>
            <w:tcW w:w="2213" w:type="dxa"/>
            <w:vMerge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</w:tr>
      <w:tr w:rsidR="00E741EA" w:rsidTr="00683B78">
        <w:tc>
          <w:tcPr>
            <w:tcW w:w="2213" w:type="dxa"/>
            <w:vMerge w:val="restart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Slavonska patuljasta </w:t>
            </w:r>
            <w:proofErr w:type="spellStart"/>
            <w:r>
              <w:rPr>
                <w:sz w:val="24"/>
                <w:szCs w:val="24"/>
              </w:rPr>
              <w:t>golovrata</w:t>
            </w:r>
            <w:proofErr w:type="spellEnd"/>
            <w:r>
              <w:rPr>
                <w:sz w:val="24"/>
                <w:szCs w:val="24"/>
              </w:rPr>
              <w:t xml:space="preserve"> kokoš</w:t>
            </w:r>
          </w:p>
        </w:tc>
        <w:tc>
          <w:tcPr>
            <w:tcW w:w="2213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E741EA" w:rsidRDefault="00EE406A" w:rsidP="00683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promatranju</w:t>
            </w:r>
          </w:p>
        </w:tc>
        <w:tc>
          <w:tcPr>
            <w:tcW w:w="4209" w:type="dxa"/>
          </w:tcPr>
          <w:p w:rsidR="00E741EA" w:rsidRDefault="00EE406A" w:rsidP="00683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Obojenja nisu utvrđena</w:t>
            </w:r>
          </w:p>
        </w:tc>
      </w:tr>
      <w:tr w:rsidR="00E741EA" w:rsidTr="00683B78">
        <w:tc>
          <w:tcPr>
            <w:tcW w:w="2213" w:type="dxa"/>
            <w:vMerge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</w:tr>
      <w:tr w:rsidR="00E741EA" w:rsidTr="00683B78">
        <w:tc>
          <w:tcPr>
            <w:tcW w:w="2213" w:type="dxa"/>
            <w:vMerge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</w:tr>
      <w:tr w:rsidR="00E741EA" w:rsidTr="00683B78">
        <w:tc>
          <w:tcPr>
            <w:tcW w:w="2213" w:type="dxa"/>
            <w:vMerge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</w:tr>
      <w:tr w:rsidR="00E741EA" w:rsidTr="00683B78">
        <w:tc>
          <w:tcPr>
            <w:tcW w:w="2213" w:type="dxa"/>
            <w:vMerge w:val="restart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Turopoljska patuljasta kokoš</w:t>
            </w:r>
          </w:p>
        </w:tc>
        <w:tc>
          <w:tcPr>
            <w:tcW w:w="2213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crveno-šarena</w:t>
            </w:r>
          </w:p>
        </w:tc>
        <w:tc>
          <w:tcPr>
            <w:tcW w:w="2213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radnom </w:t>
            </w:r>
            <w:proofErr w:type="spellStart"/>
            <w:r>
              <w:rPr>
                <w:sz w:val="24"/>
                <w:szCs w:val="24"/>
              </w:rPr>
              <w:t>stand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14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</w:tr>
      <w:tr w:rsidR="00E741EA" w:rsidTr="00683B78">
        <w:tc>
          <w:tcPr>
            <w:tcW w:w="2213" w:type="dxa"/>
            <w:vMerge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E741EA" w:rsidRDefault="00F51672" w:rsidP="00683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crna-bijelo prskana</w:t>
            </w:r>
          </w:p>
        </w:tc>
        <w:tc>
          <w:tcPr>
            <w:tcW w:w="2213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E741EA" w:rsidRDefault="00E741EA" w:rsidP="00E741EA">
            <w:pPr>
              <w:jc w:val="center"/>
            </w:pPr>
            <w:r w:rsidRPr="00A50DAD">
              <w:rPr>
                <w:sz w:val="24"/>
                <w:szCs w:val="24"/>
              </w:rPr>
              <w:t xml:space="preserve">u radnom </w:t>
            </w:r>
            <w:proofErr w:type="spellStart"/>
            <w:r w:rsidRPr="00A50DAD">
              <w:rPr>
                <w:sz w:val="24"/>
                <w:szCs w:val="24"/>
              </w:rPr>
              <w:t>stand</w:t>
            </w:r>
            <w:proofErr w:type="spellEnd"/>
            <w:r w:rsidRPr="00A50DAD">
              <w:rPr>
                <w:sz w:val="24"/>
                <w:szCs w:val="24"/>
              </w:rPr>
              <w:t>.</w:t>
            </w:r>
          </w:p>
        </w:tc>
        <w:tc>
          <w:tcPr>
            <w:tcW w:w="2214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</w:tr>
      <w:tr w:rsidR="00E741EA" w:rsidTr="00683B78">
        <w:tc>
          <w:tcPr>
            <w:tcW w:w="2213" w:type="dxa"/>
            <w:vMerge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E741EA" w:rsidRDefault="00F51672" w:rsidP="00683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bijela</w:t>
            </w:r>
          </w:p>
        </w:tc>
        <w:tc>
          <w:tcPr>
            <w:tcW w:w="2213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E741EA" w:rsidRDefault="00E741EA" w:rsidP="00E741EA">
            <w:pPr>
              <w:jc w:val="center"/>
            </w:pPr>
            <w:r w:rsidRPr="00A50DAD">
              <w:rPr>
                <w:sz w:val="24"/>
                <w:szCs w:val="24"/>
              </w:rPr>
              <w:t xml:space="preserve">u radnom </w:t>
            </w:r>
            <w:proofErr w:type="spellStart"/>
            <w:r w:rsidRPr="00A50DAD">
              <w:rPr>
                <w:sz w:val="24"/>
                <w:szCs w:val="24"/>
              </w:rPr>
              <w:t>stand</w:t>
            </w:r>
            <w:proofErr w:type="spellEnd"/>
            <w:r w:rsidRPr="00A50DAD">
              <w:rPr>
                <w:sz w:val="24"/>
                <w:szCs w:val="24"/>
              </w:rPr>
              <w:t>.</w:t>
            </w:r>
          </w:p>
        </w:tc>
        <w:tc>
          <w:tcPr>
            <w:tcW w:w="2214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</w:tr>
      <w:tr w:rsidR="00E741EA" w:rsidTr="00683B78">
        <w:tc>
          <w:tcPr>
            <w:tcW w:w="2213" w:type="dxa"/>
          </w:tcPr>
          <w:p w:rsidR="00E741EA" w:rsidRDefault="00F51672" w:rsidP="00683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Istarska kokoš</w:t>
            </w:r>
          </w:p>
        </w:tc>
        <w:tc>
          <w:tcPr>
            <w:tcW w:w="2213" w:type="dxa"/>
          </w:tcPr>
          <w:p w:rsidR="00E741EA" w:rsidRDefault="00F51672" w:rsidP="00683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grahorasta</w:t>
            </w:r>
          </w:p>
        </w:tc>
        <w:tc>
          <w:tcPr>
            <w:tcW w:w="2213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E741EA" w:rsidRDefault="00F51672" w:rsidP="00683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promatranju</w:t>
            </w:r>
          </w:p>
        </w:tc>
        <w:tc>
          <w:tcPr>
            <w:tcW w:w="4209" w:type="dxa"/>
          </w:tcPr>
          <w:p w:rsidR="00E741EA" w:rsidRDefault="00E741EA" w:rsidP="00683B78">
            <w:pPr>
              <w:jc w:val="center"/>
              <w:rPr>
                <w:sz w:val="24"/>
                <w:szCs w:val="24"/>
              </w:rPr>
            </w:pPr>
          </w:p>
        </w:tc>
      </w:tr>
      <w:tr w:rsidR="007E4C85" w:rsidTr="00683B78">
        <w:tc>
          <w:tcPr>
            <w:tcW w:w="2213" w:type="dxa"/>
            <w:vMerge w:val="restart"/>
          </w:tcPr>
          <w:p w:rsidR="007E4C85" w:rsidRDefault="007E4C85" w:rsidP="00683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Patuljasta posavska kukmasta kokoš</w:t>
            </w:r>
          </w:p>
        </w:tc>
        <w:tc>
          <w:tcPr>
            <w:tcW w:w="2213" w:type="dxa"/>
          </w:tcPr>
          <w:p w:rsidR="007E4C85" w:rsidRDefault="007E4C85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7E4C85" w:rsidRDefault="007E4C85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7E4C85" w:rsidRDefault="007E4C85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7E4C85" w:rsidRDefault="007E4C85" w:rsidP="00683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promatranju</w:t>
            </w:r>
          </w:p>
        </w:tc>
        <w:tc>
          <w:tcPr>
            <w:tcW w:w="4209" w:type="dxa"/>
          </w:tcPr>
          <w:p w:rsidR="007E4C85" w:rsidRDefault="00EE406A" w:rsidP="00683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Obojenja nisu utvrđena</w:t>
            </w:r>
          </w:p>
        </w:tc>
      </w:tr>
      <w:tr w:rsidR="007E4C85" w:rsidTr="00683B78">
        <w:tc>
          <w:tcPr>
            <w:tcW w:w="2213" w:type="dxa"/>
            <w:vMerge/>
          </w:tcPr>
          <w:p w:rsidR="007E4C85" w:rsidRDefault="007E4C85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7E4C85" w:rsidRDefault="007E4C85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7E4C85" w:rsidRDefault="007E4C85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7E4C85" w:rsidRDefault="007E4C85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7E4C85" w:rsidRDefault="007E4C85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7E4C85" w:rsidRDefault="007E4C85" w:rsidP="00683B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F51672" w:rsidRDefault="00F51672" w:rsidP="00F51672">
      <w:pPr>
        <w:rPr>
          <w:sz w:val="24"/>
          <w:szCs w:val="24"/>
        </w:rPr>
      </w:pPr>
    </w:p>
    <w:p w:rsidR="00F51672" w:rsidRDefault="00F51672" w:rsidP="00F5167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Evidencija hrvatskih domaćih pasmina peradi – </w:t>
      </w:r>
      <w:r>
        <w:rPr>
          <w:b/>
          <w:sz w:val="24"/>
          <w:szCs w:val="24"/>
        </w:rPr>
        <w:t>guske</w:t>
      </w:r>
    </w:p>
    <w:tbl>
      <w:tblPr>
        <w:tblStyle w:val="TableGrid"/>
        <w:tblW w:w="0" w:type="auto"/>
        <w:tblLook w:val="04A0"/>
      </w:tblPr>
      <w:tblGrid>
        <w:gridCol w:w="2213"/>
        <w:gridCol w:w="2213"/>
        <w:gridCol w:w="2213"/>
        <w:gridCol w:w="2214"/>
        <w:gridCol w:w="2214"/>
        <w:gridCol w:w="4209"/>
      </w:tblGrid>
      <w:tr w:rsidR="00F51672" w:rsidTr="00683B78">
        <w:tc>
          <w:tcPr>
            <w:tcW w:w="2213" w:type="dxa"/>
            <w:vMerge w:val="restart"/>
          </w:tcPr>
          <w:p w:rsidR="00F51672" w:rsidRDefault="00F51672" w:rsidP="00683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Pasmina</w:t>
            </w:r>
          </w:p>
        </w:tc>
        <w:tc>
          <w:tcPr>
            <w:tcW w:w="2213" w:type="dxa"/>
            <w:vMerge w:val="restart"/>
          </w:tcPr>
          <w:p w:rsidR="00F51672" w:rsidRDefault="00F51672" w:rsidP="00683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Boja</w:t>
            </w:r>
          </w:p>
        </w:tc>
        <w:tc>
          <w:tcPr>
            <w:tcW w:w="6641" w:type="dxa"/>
            <w:gridSpan w:val="3"/>
          </w:tcPr>
          <w:p w:rsidR="00F51672" w:rsidRDefault="00F51672" w:rsidP="00683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</w:t>
            </w:r>
          </w:p>
        </w:tc>
        <w:tc>
          <w:tcPr>
            <w:tcW w:w="4209" w:type="dxa"/>
            <w:vMerge w:val="restart"/>
          </w:tcPr>
          <w:p w:rsidR="00F51672" w:rsidRDefault="00F51672" w:rsidP="00683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Opaska</w:t>
            </w:r>
          </w:p>
        </w:tc>
      </w:tr>
      <w:tr w:rsidR="00F51672" w:rsidTr="00683B78">
        <w:tc>
          <w:tcPr>
            <w:tcW w:w="2213" w:type="dxa"/>
            <w:vMerge/>
          </w:tcPr>
          <w:p w:rsidR="00F51672" w:rsidRDefault="00F51672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F51672" w:rsidRDefault="00F51672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F51672" w:rsidRDefault="00F51672" w:rsidP="00683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Priznata</w:t>
            </w:r>
          </w:p>
        </w:tc>
        <w:tc>
          <w:tcPr>
            <w:tcW w:w="2214" w:type="dxa"/>
          </w:tcPr>
          <w:p w:rsidR="00F51672" w:rsidRDefault="00F51672" w:rsidP="00683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radnom </w:t>
            </w:r>
            <w:proofErr w:type="spellStart"/>
            <w:r>
              <w:rPr>
                <w:sz w:val="24"/>
                <w:szCs w:val="24"/>
              </w:rPr>
              <w:t>stand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14" w:type="dxa"/>
          </w:tcPr>
          <w:p w:rsidR="00F51672" w:rsidRDefault="00F51672" w:rsidP="00683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promatranju</w:t>
            </w:r>
          </w:p>
        </w:tc>
        <w:tc>
          <w:tcPr>
            <w:tcW w:w="4209" w:type="dxa"/>
            <w:vMerge/>
          </w:tcPr>
          <w:p w:rsidR="00F51672" w:rsidRDefault="00F51672" w:rsidP="00683B78">
            <w:pPr>
              <w:jc w:val="center"/>
              <w:rPr>
                <w:sz w:val="24"/>
                <w:szCs w:val="24"/>
              </w:rPr>
            </w:pPr>
          </w:p>
        </w:tc>
      </w:tr>
      <w:tr w:rsidR="00C06BC0" w:rsidTr="00683B78">
        <w:tc>
          <w:tcPr>
            <w:tcW w:w="2213" w:type="dxa"/>
            <w:vMerge w:val="restart"/>
          </w:tcPr>
          <w:p w:rsidR="00C06BC0" w:rsidRDefault="00C06BC0" w:rsidP="00683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Dravska guska</w:t>
            </w:r>
          </w:p>
        </w:tc>
        <w:tc>
          <w:tcPr>
            <w:tcW w:w="2213" w:type="dxa"/>
          </w:tcPr>
          <w:p w:rsidR="00C06BC0" w:rsidRDefault="00C06BC0" w:rsidP="00683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siva</w:t>
            </w:r>
          </w:p>
        </w:tc>
        <w:tc>
          <w:tcPr>
            <w:tcW w:w="2213" w:type="dxa"/>
          </w:tcPr>
          <w:p w:rsidR="00C06BC0" w:rsidRDefault="00C06BC0" w:rsidP="00683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priznata</w:t>
            </w:r>
          </w:p>
        </w:tc>
        <w:tc>
          <w:tcPr>
            <w:tcW w:w="2214" w:type="dxa"/>
          </w:tcPr>
          <w:p w:rsidR="00C06BC0" w:rsidRDefault="00C06BC0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C06BC0" w:rsidRDefault="00C06BC0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C06BC0" w:rsidRDefault="00C06BC0" w:rsidP="00C06BC0">
            <w:pPr>
              <w:jc w:val="center"/>
            </w:pPr>
            <w:r w:rsidRPr="00803062">
              <w:rPr>
                <w:sz w:val="24"/>
                <w:szCs w:val="24"/>
              </w:rPr>
              <w:t>Priznata od EE</w:t>
            </w:r>
          </w:p>
        </w:tc>
      </w:tr>
      <w:tr w:rsidR="00C06BC0" w:rsidTr="00683B78">
        <w:tc>
          <w:tcPr>
            <w:tcW w:w="2213" w:type="dxa"/>
            <w:vMerge/>
          </w:tcPr>
          <w:p w:rsidR="00C06BC0" w:rsidRDefault="00C06BC0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C06BC0" w:rsidRDefault="00C06BC0" w:rsidP="00683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bijelo-siva</w:t>
            </w:r>
          </w:p>
        </w:tc>
        <w:tc>
          <w:tcPr>
            <w:tcW w:w="2213" w:type="dxa"/>
          </w:tcPr>
          <w:p w:rsidR="00C06BC0" w:rsidRDefault="00C06BC0" w:rsidP="00683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priznata</w:t>
            </w:r>
          </w:p>
        </w:tc>
        <w:tc>
          <w:tcPr>
            <w:tcW w:w="2214" w:type="dxa"/>
          </w:tcPr>
          <w:p w:rsidR="00C06BC0" w:rsidRDefault="00C06BC0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C06BC0" w:rsidRDefault="00C06BC0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C06BC0" w:rsidRDefault="00C06BC0" w:rsidP="00C06BC0">
            <w:pPr>
              <w:jc w:val="center"/>
            </w:pPr>
            <w:r w:rsidRPr="00803062">
              <w:rPr>
                <w:sz w:val="24"/>
                <w:szCs w:val="24"/>
              </w:rPr>
              <w:t>Priznata od EE</w:t>
            </w:r>
          </w:p>
        </w:tc>
      </w:tr>
      <w:tr w:rsidR="00C06BC0" w:rsidTr="00683B78">
        <w:tc>
          <w:tcPr>
            <w:tcW w:w="2213" w:type="dxa"/>
            <w:vMerge/>
          </w:tcPr>
          <w:p w:rsidR="00C06BC0" w:rsidRDefault="00C06BC0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C06BC0" w:rsidRDefault="00EE406A" w:rsidP="00683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bijela – sivo prskana</w:t>
            </w:r>
          </w:p>
        </w:tc>
        <w:tc>
          <w:tcPr>
            <w:tcW w:w="2213" w:type="dxa"/>
          </w:tcPr>
          <w:p w:rsidR="00C06BC0" w:rsidRDefault="00C06BC0" w:rsidP="00683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priznata</w:t>
            </w:r>
          </w:p>
        </w:tc>
        <w:tc>
          <w:tcPr>
            <w:tcW w:w="2214" w:type="dxa"/>
          </w:tcPr>
          <w:p w:rsidR="00C06BC0" w:rsidRDefault="00C06BC0" w:rsidP="00F5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C06BC0" w:rsidRDefault="00C06BC0" w:rsidP="00683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C06BC0" w:rsidRDefault="00C06BC0" w:rsidP="00C06BC0">
            <w:pPr>
              <w:jc w:val="center"/>
            </w:pPr>
            <w:r w:rsidRPr="00803062">
              <w:rPr>
                <w:sz w:val="24"/>
                <w:szCs w:val="24"/>
              </w:rPr>
              <w:t>Priznata od EE</w:t>
            </w:r>
          </w:p>
        </w:tc>
      </w:tr>
    </w:tbl>
    <w:p w:rsidR="00F51672" w:rsidRPr="00F51672" w:rsidRDefault="00F51672" w:rsidP="00F51672">
      <w:pPr>
        <w:rPr>
          <w:b/>
          <w:sz w:val="24"/>
          <w:szCs w:val="24"/>
        </w:rPr>
      </w:pPr>
    </w:p>
    <w:p w:rsidR="00E741EA" w:rsidRDefault="00B90517" w:rsidP="00010F83">
      <w:pPr>
        <w:rPr>
          <w:sz w:val="24"/>
          <w:szCs w:val="24"/>
        </w:rPr>
      </w:pPr>
      <w:r>
        <w:rPr>
          <w:sz w:val="24"/>
          <w:szCs w:val="24"/>
        </w:rPr>
        <w:t>U Virovitici, 19.10.2014.                                                                                                                                            Predsjednik Standard komisije</w:t>
      </w:r>
    </w:p>
    <w:p w:rsidR="00F51672" w:rsidRDefault="00B90517" w:rsidP="00010F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Dražen </w:t>
      </w:r>
      <w:proofErr w:type="spellStart"/>
      <w:r>
        <w:rPr>
          <w:sz w:val="24"/>
          <w:szCs w:val="24"/>
        </w:rPr>
        <w:t>Biličić</w:t>
      </w:r>
      <w:proofErr w:type="spellEnd"/>
    </w:p>
    <w:sectPr w:rsidR="00F51672" w:rsidSect="00010F83">
      <w:pgSz w:w="16838" w:h="11906" w:orient="landscape"/>
      <w:pgMar w:top="142" w:right="142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93C57"/>
    <w:rsid w:val="00010F83"/>
    <w:rsid w:val="001636E1"/>
    <w:rsid w:val="00201342"/>
    <w:rsid w:val="002615A3"/>
    <w:rsid w:val="00325875"/>
    <w:rsid w:val="003D2E6C"/>
    <w:rsid w:val="00593C57"/>
    <w:rsid w:val="006E65B8"/>
    <w:rsid w:val="00787DA9"/>
    <w:rsid w:val="007E4C85"/>
    <w:rsid w:val="00A14502"/>
    <w:rsid w:val="00B826E1"/>
    <w:rsid w:val="00B90517"/>
    <w:rsid w:val="00BF7070"/>
    <w:rsid w:val="00C06BC0"/>
    <w:rsid w:val="00E741EA"/>
    <w:rsid w:val="00E908C8"/>
    <w:rsid w:val="00EE406A"/>
    <w:rsid w:val="00F51672"/>
    <w:rsid w:val="00FA6374"/>
    <w:rsid w:val="00FB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C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010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Dado</dc:creator>
  <cp:lastModifiedBy>Dado</cp:lastModifiedBy>
  <cp:revision>6</cp:revision>
  <dcterms:created xsi:type="dcterms:W3CDTF">2014-10-16T15:42:00Z</dcterms:created>
  <dcterms:modified xsi:type="dcterms:W3CDTF">2014-10-20T15:58:00Z</dcterms:modified>
</cp:coreProperties>
</file>