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3"/>
        <w:gridCol w:w="4495"/>
        <w:gridCol w:w="477"/>
        <w:gridCol w:w="5180"/>
        <w:gridCol w:w="332"/>
        <w:gridCol w:w="4607"/>
      </w:tblGrid>
      <w:tr w:rsidR="00AA4B6E" w:rsidTr="004E64A0">
        <w:tc>
          <w:tcPr>
            <w:tcW w:w="5018" w:type="dxa"/>
            <w:gridSpan w:val="2"/>
            <w:tcBorders>
              <w:bottom w:val="single" w:sz="4" w:space="0" w:color="000000" w:themeColor="text1"/>
            </w:tcBorders>
          </w:tcPr>
          <w:p w:rsidR="00AA4B6E" w:rsidRDefault="00AA4B6E">
            <w:pPr>
              <w:contextualSpacing/>
              <w:rPr>
                <w:sz w:val="24"/>
                <w:szCs w:val="24"/>
              </w:rPr>
            </w:pPr>
            <w:r w:rsidRPr="00AA4B6E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-635</wp:posOffset>
                  </wp:positionV>
                  <wp:extent cx="684530" cy="523875"/>
                  <wp:effectExtent l="19050" t="0" r="1270" b="0"/>
                  <wp:wrapSquare wrapText="bothSides"/>
                  <wp:docPr id="1" name="Picture 4" descr="menu_r02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nu_r02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HRVATSKI SAVEZ UDRUGA UZGAJATELJA MALIH ŽIVOTINJA</w:t>
            </w:r>
          </w:p>
          <w:p w:rsidR="00AA4B6E" w:rsidRDefault="00AA4B6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Matična knjiga zamorčića</w:t>
            </w:r>
          </w:p>
        </w:tc>
        <w:tc>
          <w:tcPr>
            <w:tcW w:w="5657" w:type="dxa"/>
            <w:gridSpan w:val="2"/>
            <w:tcBorders>
              <w:bottom w:val="single" w:sz="4" w:space="0" w:color="000000" w:themeColor="text1"/>
            </w:tcBorders>
          </w:tcPr>
          <w:p w:rsidR="00AA4B6E" w:rsidRPr="00AA4B6E" w:rsidRDefault="00AA4B6E" w:rsidP="00AA4B6E">
            <w:pPr>
              <w:contextualSpacing/>
              <w:jc w:val="center"/>
              <w:rPr>
                <w:sz w:val="44"/>
                <w:szCs w:val="44"/>
              </w:rPr>
            </w:pPr>
            <w:r w:rsidRPr="00AA4B6E">
              <w:rPr>
                <w:sz w:val="44"/>
                <w:szCs w:val="44"/>
              </w:rPr>
              <w:t>RODOVNIK</w:t>
            </w:r>
          </w:p>
          <w:p w:rsidR="00AA4B6E" w:rsidRDefault="00AA4B6E" w:rsidP="00AA4B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PEDIGREE</w:t>
            </w:r>
          </w:p>
        </w:tc>
        <w:tc>
          <w:tcPr>
            <w:tcW w:w="4939" w:type="dxa"/>
            <w:gridSpan w:val="2"/>
            <w:tcBorders>
              <w:bottom w:val="single" w:sz="4" w:space="0" w:color="000000" w:themeColor="text1"/>
            </w:tcBorders>
          </w:tcPr>
          <w:p w:rsidR="00AA4B6E" w:rsidRDefault="00AA4B6E">
            <w:pPr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-635</wp:posOffset>
                  </wp:positionV>
                  <wp:extent cx="800100" cy="657225"/>
                  <wp:effectExtent l="19050" t="0" r="0" b="0"/>
                  <wp:wrapSquare wrapText="bothSides"/>
                  <wp:docPr id="2" name="Picture 1" descr="Logo zamorčić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amorčić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6D93" w:rsidTr="004E64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18" w:type="dxa"/>
            <w:gridSpan w:val="2"/>
            <w:tcBorders>
              <w:bottom w:val="nil"/>
              <w:right w:val="nil"/>
            </w:tcBorders>
          </w:tcPr>
          <w:p w:rsidR="00206D93" w:rsidRPr="004A2E48" w:rsidRDefault="00206D93" w:rsidP="009A49BD">
            <w:pPr>
              <w:contextualSpacing/>
              <w:rPr>
                <w:b/>
              </w:rPr>
            </w:pPr>
            <w:r w:rsidRPr="00CD7CF3">
              <w:t>Ime zamorčića/</w:t>
            </w:r>
            <w:proofErr w:type="spellStart"/>
            <w:r w:rsidRPr="00CD7CF3">
              <w:t>Name</w:t>
            </w:r>
            <w:proofErr w:type="spellEnd"/>
            <w:r w:rsidRPr="00CD7CF3">
              <w:t xml:space="preserve"> </w:t>
            </w:r>
            <w:proofErr w:type="spellStart"/>
            <w:r w:rsidRPr="00CD7CF3">
              <w:t>of</w:t>
            </w:r>
            <w:proofErr w:type="spellEnd"/>
            <w:r w:rsidRPr="00CD7CF3">
              <w:t xml:space="preserve"> </w:t>
            </w:r>
            <w:proofErr w:type="spellStart"/>
            <w:r w:rsidRPr="00CD7CF3">
              <w:t>cavy</w:t>
            </w:r>
            <w:proofErr w:type="spellEnd"/>
            <w:r w:rsidRPr="00CD7CF3">
              <w:t>:</w:t>
            </w:r>
            <w:r w:rsidR="00302F5A">
              <w:t xml:space="preserve"> </w:t>
            </w:r>
            <w:proofErr w:type="spellStart"/>
            <w:r w:rsidR="00DD46BA">
              <w:rPr>
                <w:b/>
              </w:rPr>
              <w:t>Maui</w:t>
            </w:r>
            <w:proofErr w:type="spellEnd"/>
          </w:p>
        </w:tc>
        <w:tc>
          <w:tcPr>
            <w:tcW w:w="5657" w:type="dxa"/>
            <w:gridSpan w:val="2"/>
            <w:tcBorders>
              <w:left w:val="nil"/>
              <w:bottom w:val="nil"/>
              <w:right w:val="nil"/>
            </w:tcBorders>
          </w:tcPr>
          <w:p w:rsidR="00206D93" w:rsidRPr="004A2E48" w:rsidRDefault="00206D93">
            <w:pPr>
              <w:contextualSpacing/>
              <w:rPr>
                <w:b/>
              </w:rPr>
            </w:pPr>
            <w:r>
              <w:t xml:space="preserve">Matični broj/ </w:t>
            </w:r>
            <w:proofErr w:type="spellStart"/>
            <w:r>
              <w:t>Reg.No</w:t>
            </w:r>
            <w:proofErr w:type="spellEnd"/>
            <w:r>
              <w:t>:</w:t>
            </w:r>
            <w:r w:rsidR="004A2E48">
              <w:t xml:space="preserve"> </w:t>
            </w:r>
            <w:r w:rsidR="00302F5A">
              <w:rPr>
                <w:b/>
              </w:rPr>
              <w:t>HR</w:t>
            </w:r>
            <w:r w:rsidR="00D1014D">
              <w:rPr>
                <w:b/>
              </w:rPr>
              <w:t>/</w:t>
            </w:r>
            <w:r w:rsidR="003F36A1">
              <w:rPr>
                <w:b/>
              </w:rPr>
              <w:t>2014</w:t>
            </w:r>
            <w:r w:rsidR="00DD46BA">
              <w:rPr>
                <w:b/>
              </w:rPr>
              <w:t>/054</w:t>
            </w:r>
            <w:r w:rsidR="004A2E48">
              <w:rPr>
                <w:b/>
              </w:rPr>
              <w:t>-0</w:t>
            </w:r>
            <w:r w:rsidR="0097200F">
              <w:rPr>
                <w:b/>
              </w:rPr>
              <w:t>1</w:t>
            </w:r>
          </w:p>
        </w:tc>
        <w:tc>
          <w:tcPr>
            <w:tcW w:w="4939" w:type="dxa"/>
            <w:gridSpan w:val="2"/>
            <w:vMerge w:val="restart"/>
            <w:tcBorders>
              <w:left w:val="nil"/>
              <w:bottom w:val="nil"/>
            </w:tcBorders>
          </w:tcPr>
          <w:p w:rsidR="00206D93" w:rsidRDefault="00206D93" w:rsidP="00206D93">
            <w:pPr>
              <w:contextualSpacing/>
              <w:jc w:val="right"/>
            </w:pPr>
          </w:p>
          <w:p w:rsidR="00206D93" w:rsidRDefault="00206D93" w:rsidP="00206D93">
            <w:pPr>
              <w:contextualSpacing/>
              <w:jc w:val="right"/>
            </w:pPr>
          </w:p>
          <w:p w:rsidR="00206D93" w:rsidRDefault="00206D93" w:rsidP="00206D93">
            <w:pPr>
              <w:contextualSpacing/>
              <w:jc w:val="right"/>
            </w:pPr>
          </w:p>
          <w:p w:rsidR="00206D93" w:rsidRDefault="00206D93" w:rsidP="00206D93">
            <w:pPr>
              <w:contextualSpacing/>
              <w:jc w:val="right"/>
            </w:pPr>
          </w:p>
          <w:p w:rsidR="00206D93" w:rsidRPr="00CD7CF3" w:rsidRDefault="00206D93" w:rsidP="00206D93">
            <w:pPr>
              <w:contextualSpacing/>
              <w:jc w:val="right"/>
            </w:pPr>
            <w:r>
              <w:t>___________________</w:t>
            </w:r>
          </w:p>
        </w:tc>
      </w:tr>
      <w:tr w:rsidR="00206D93" w:rsidTr="004E64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18" w:type="dxa"/>
            <w:gridSpan w:val="2"/>
            <w:tcBorders>
              <w:top w:val="nil"/>
              <w:bottom w:val="nil"/>
              <w:right w:val="nil"/>
            </w:tcBorders>
          </w:tcPr>
          <w:p w:rsidR="00206D93" w:rsidRPr="004A2E48" w:rsidRDefault="00206D93" w:rsidP="008179B5">
            <w:pPr>
              <w:contextualSpacing/>
              <w:rPr>
                <w:b/>
              </w:rPr>
            </w:pPr>
            <w:r>
              <w:t>Pasmina/</w:t>
            </w:r>
            <w:proofErr w:type="spellStart"/>
            <w:r>
              <w:t>Breed</w:t>
            </w:r>
            <w:proofErr w:type="spellEnd"/>
            <w:r>
              <w:t>:</w:t>
            </w:r>
            <w:r w:rsidR="004A2E48">
              <w:t xml:space="preserve"> </w:t>
            </w:r>
            <w:proofErr w:type="spellStart"/>
            <w:r w:rsidR="00DD46BA">
              <w:rPr>
                <w:b/>
              </w:rPr>
              <w:t>Sheltie</w:t>
            </w:r>
            <w:proofErr w:type="spellEnd"/>
          </w:p>
        </w:tc>
        <w:tc>
          <w:tcPr>
            <w:tcW w:w="5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D93" w:rsidRPr="004A2E48" w:rsidRDefault="00206D93">
            <w:pPr>
              <w:contextualSpacing/>
              <w:rPr>
                <w:b/>
              </w:rPr>
            </w:pPr>
            <w:r>
              <w:t xml:space="preserve">Broj mladunaca u leglu/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young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proofErr w:type="spellEnd"/>
            <w:r>
              <w:t xml:space="preserve"> </w:t>
            </w:r>
            <w:proofErr w:type="spellStart"/>
            <w:r>
              <w:t>litter</w:t>
            </w:r>
            <w:proofErr w:type="spellEnd"/>
            <w:r>
              <w:t>:</w:t>
            </w:r>
            <w:r w:rsidR="004A2E48">
              <w:t xml:space="preserve"> </w:t>
            </w:r>
            <w:r w:rsidR="00DD46BA">
              <w:rPr>
                <w:b/>
              </w:rPr>
              <w:t>4</w:t>
            </w:r>
          </w:p>
        </w:tc>
        <w:tc>
          <w:tcPr>
            <w:tcW w:w="493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06D93" w:rsidRPr="00CD7CF3" w:rsidRDefault="00206D93" w:rsidP="00206D93">
            <w:pPr>
              <w:contextualSpacing/>
              <w:jc w:val="right"/>
            </w:pPr>
          </w:p>
        </w:tc>
      </w:tr>
      <w:tr w:rsidR="00206D93" w:rsidTr="004E64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18" w:type="dxa"/>
            <w:gridSpan w:val="2"/>
            <w:tcBorders>
              <w:top w:val="nil"/>
              <w:bottom w:val="nil"/>
              <w:right w:val="nil"/>
            </w:tcBorders>
          </w:tcPr>
          <w:p w:rsidR="00206D93" w:rsidRPr="004A2E48" w:rsidRDefault="00206D93">
            <w:pPr>
              <w:contextualSpacing/>
              <w:rPr>
                <w:b/>
              </w:rPr>
            </w:pPr>
            <w:r>
              <w:t>Datum rođenja/</w:t>
            </w:r>
            <w:proofErr w:type="spellStart"/>
            <w:r>
              <w:t>Birthdate</w:t>
            </w:r>
            <w:proofErr w:type="spellEnd"/>
            <w:r>
              <w:t>:</w:t>
            </w:r>
            <w:r w:rsidR="004A2E48">
              <w:t xml:space="preserve"> </w:t>
            </w:r>
            <w:r w:rsidR="00DD46BA">
              <w:rPr>
                <w:b/>
              </w:rPr>
              <w:t>18</w:t>
            </w:r>
            <w:r w:rsidR="0097200F">
              <w:rPr>
                <w:b/>
              </w:rPr>
              <w:t>.07</w:t>
            </w:r>
            <w:r w:rsidR="008179B5">
              <w:rPr>
                <w:b/>
              </w:rPr>
              <w:t>.2014</w:t>
            </w:r>
            <w:r w:rsidR="004A2E48">
              <w:rPr>
                <w:b/>
              </w:rPr>
              <w:t>.</w:t>
            </w:r>
          </w:p>
        </w:tc>
        <w:tc>
          <w:tcPr>
            <w:tcW w:w="5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D93" w:rsidRPr="004A2E48" w:rsidRDefault="00206D93" w:rsidP="00ED7A7F">
            <w:pPr>
              <w:contextualSpacing/>
              <w:rPr>
                <w:b/>
              </w:rPr>
            </w:pPr>
            <w:r>
              <w:t>Boja krzna/</w:t>
            </w:r>
            <w:proofErr w:type="spellStart"/>
            <w:r>
              <w:t>Coat</w:t>
            </w:r>
            <w:proofErr w:type="spellEnd"/>
            <w:r>
              <w:t xml:space="preserve"> </w:t>
            </w:r>
            <w:proofErr w:type="spellStart"/>
            <w:r>
              <w:t>colour</w:t>
            </w:r>
            <w:proofErr w:type="spellEnd"/>
            <w:r>
              <w:t>:</w:t>
            </w:r>
            <w:r w:rsidR="004A2E48">
              <w:t xml:space="preserve"> </w:t>
            </w:r>
            <w:proofErr w:type="spellStart"/>
            <w:r w:rsidR="00DD46BA">
              <w:rPr>
                <w:b/>
              </w:rPr>
              <w:t>aguti</w:t>
            </w:r>
            <w:proofErr w:type="spellEnd"/>
            <w:r w:rsidR="00DD46BA">
              <w:rPr>
                <w:b/>
              </w:rPr>
              <w:t xml:space="preserve"> zlatna-crveno-bijela</w:t>
            </w:r>
          </w:p>
        </w:tc>
        <w:tc>
          <w:tcPr>
            <w:tcW w:w="493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06D93" w:rsidRPr="00CD7CF3" w:rsidRDefault="00206D93" w:rsidP="00206D93">
            <w:pPr>
              <w:contextualSpacing/>
              <w:jc w:val="right"/>
            </w:pPr>
          </w:p>
        </w:tc>
      </w:tr>
      <w:tr w:rsidR="00206D93" w:rsidTr="004E64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18" w:type="dxa"/>
            <w:gridSpan w:val="2"/>
            <w:tcBorders>
              <w:top w:val="nil"/>
              <w:bottom w:val="nil"/>
              <w:right w:val="nil"/>
            </w:tcBorders>
          </w:tcPr>
          <w:p w:rsidR="00206D93" w:rsidRPr="004A2E48" w:rsidRDefault="00206D93" w:rsidP="000B7205">
            <w:pPr>
              <w:contextualSpacing/>
              <w:rPr>
                <w:b/>
              </w:rPr>
            </w:pPr>
            <w:r>
              <w:t>Spol/</w:t>
            </w:r>
            <w:proofErr w:type="spellStart"/>
            <w:r>
              <w:t>Sex</w:t>
            </w:r>
            <w:proofErr w:type="spellEnd"/>
            <w:r>
              <w:t>:</w:t>
            </w:r>
            <w:r w:rsidR="004A2E48">
              <w:t xml:space="preserve"> </w:t>
            </w:r>
            <w:r w:rsidR="00DD46BA">
              <w:rPr>
                <w:b/>
              </w:rPr>
              <w:t>mužjak</w:t>
            </w:r>
          </w:p>
        </w:tc>
        <w:tc>
          <w:tcPr>
            <w:tcW w:w="5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D93" w:rsidRPr="004A2E48" w:rsidRDefault="00206D93" w:rsidP="002F7F46">
            <w:pPr>
              <w:contextualSpacing/>
              <w:rPr>
                <w:b/>
              </w:rPr>
            </w:pPr>
            <w:r>
              <w:t xml:space="preserve">Boja očiju/Eye </w:t>
            </w:r>
            <w:proofErr w:type="spellStart"/>
            <w:r>
              <w:t>color</w:t>
            </w:r>
            <w:proofErr w:type="spellEnd"/>
            <w:r>
              <w:t>:</w:t>
            </w:r>
            <w:r w:rsidR="004A2E48">
              <w:t xml:space="preserve"> </w:t>
            </w:r>
            <w:r w:rsidR="00DD46BA">
              <w:rPr>
                <w:b/>
              </w:rPr>
              <w:t>tamna</w:t>
            </w:r>
          </w:p>
        </w:tc>
        <w:tc>
          <w:tcPr>
            <w:tcW w:w="493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06D93" w:rsidRPr="00CD7CF3" w:rsidRDefault="00206D93" w:rsidP="00206D93">
            <w:pPr>
              <w:contextualSpacing/>
              <w:jc w:val="right"/>
            </w:pPr>
          </w:p>
        </w:tc>
      </w:tr>
      <w:tr w:rsidR="00206D93" w:rsidTr="004E64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18" w:type="dxa"/>
            <w:gridSpan w:val="2"/>
            <w:tcBorders>
              <w:top w:val="nil"/>
              <w:bottom w:val="nil"/>
              <w:right w:val="nil"/>
            </w:tcBorders>
          </w:tcPr>
          <w:p w:rsidR="00206D93" w:rsidRPr="004A2E48" w:rsidRDefault="00206D93">
            <w:pPr>
              <w:contextualSpacing/>
              <w:rPr>
                <w:b/>
              </w:rPr>
            </w:pPr>
            <w:r>
              <w:t xml:space="preserve">Porođajna težina/ </w:t>
            </w:r>
            <w:proofErr w:type="spellStart"/>
            <w:r>
              <w:t>Birth</w:t>
            </w:r>
            <w:proofErr w:type="spellEnd"/>
            <w:r>
              <w:t xml:space="preserve"> </w:t>
            </w:r>
            <w:proofErr w:type="spellStart"/>
            <w:r>
              <w:t>weight</w:t>
            </w:r>
            <w:proofErr w:type="spellEnd"/>
            <w:r>
              <w:t>:</w:t>
            </w:r>
            <w:r w:rsidR="004A2E48">
              <w:t xml:space="preserve"> </w:t>
            </w:r>
            <w:r w:rsidR="000B721A">
              <w:rPr>
                <w:b/>
              </w:rPr>
              <w:t xml:space="preserve"> </w:t>
            </w:r>
          </w:p>
        </w:tc>
        <w:tc>
          <w:tcPr>
            <w:tcW w:w="5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D93" w:rsidRPr="004A2E48" w:rsidRDefault="00206D93">
            <w:pPr>
              <w:contextualSpacing/>
              <w:rPr>
                <w:b/>
              </w:rPr>
            </w:pPr>
            <w:r>
              <w:t xml:space="preserve">Uzgajatelj/ </w:t>
            </w:r>
            <w:proofErr w:type="spellStart"/>
            <w:r>
              <w:t>Breeder</w:t>
            </w:r>
            <w:proofErr w:type="spellEnd"/>
            <w:r>
              <w:t>:</w:t>
            </w:r>
            <w:r w:rsidR="004A2E48">
              <w:t xml:space="preserve"> </w:t>
            </w:r>
            <w:r w:rsidR="0097200F">
              <w:rPr>
                <w:b/>
              </w:rPr>
              <w:t>Antonio Šarić</w:t>
            </w:r>
          </w:p>
        </w:tc>
        <w:tc>
          <w:tcPr>
            <w:tcW w:w="493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06D93" w:rsidRPr="00CD7CF3" w:rsidRDefault="00206D93" w:rsidP="00206D93">
            <w:pPr>
              <w:contextualSpacing/>
              <w:jc w:val="right"/>
            </w:pPr>
          </w:p>
        </w:tc>
      </w:tr>
      <w:tr w:rsidR="00CD7CF3" w:rsidTr="004E64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18" w:type="dxa"/>
            <w:gridSpan w:val="2"/>
            <w:tcBorders>
              <w:top w:val="nil"/>
              <w:right w:val="nil"/>
            </w:tcBorders>
          </w:tcPr>
          <w:p w:rsidR="00CD7CF3" w:rsidRPr="00CD7CF3" w:rsidRDefault="006150F5">
            <w:pPr>
              <w:contextualSpacing/>
            </w:pPr>
            <w:r>
              <w:t>Titule</w:t>
            </w:r>
            <w:r w:rsidR="00CD7CF3">
              <w:t>/</w:t>
            </w:r>
            <w:proofErr w:type="spellStart"/>
            <w:r w:rsidR="00CD7CF3">
              <w:t>Titles</w:t>
            </w:r>
            <w:proofErr w:type="spellEnd"/>
            <w:r w:rsidR="00CD7CF3">
              <w:t>:</w:t>
            </w:r>
          </w:p>
        </w:tc>
        <w:tc>
          <w:tcPr>
            <w:tcW w:w="5657" w:type="dxa"/>
            <w:gridSpan w:val="2"/>
            <w:tcBorders>
              <w:top w:val="nil"/>
              <w:left w:val="nil"/>
              <w:right w:val="nil"/>
            </w:tcBorders>
          </w:tcPr>
          <w:p w:rsidR="00CD7CF3" w:rsidRPr="004A2E48" w:rsidRDefault="004A2E48">
            <w:pPr>
              <w:contextualSpacing/>
              <w:rPr>
                <w:b/>
              </w:rPr>
            </w:pPr>
            <w:r>
              <w:t xml:space="preserve">Jedinstveni broj/ </w:t>
            </w:r>
            <w:proofErr w:type="spellStart"/>
            <w:r>
              <w:t>Unique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:  </w:t>
            </w:r>
            <w:r w:rsidR="0097200F">
              <w:rPr>
                <w:b/>
              </w:rPr>
              <w:t>01</w:t>
            </w:r>
          </w:p>
        </w:tc>
        <w:tc>
          <w:tcPr>
            <w:tcW w:w="4939" w:type="dxa"/>
            <w:gridSpan w:val="2"/>
            <w:tcBorders>
              <w:top w:val="nil"/>
              <w:left w:val="nil"/>
            </w:tcBorders>
          </w:tcPr>
          <w:p w:rsidR="00CD7CF3" w:rsidRPr="00CD7CF3" w:rsidRDefault="00206D93" w:rsidP="00206D93">
            <w:pPr>
              <w:contextualSpacing/>
              <w:jc w:val="right"/>
            </w:pPr>
            <w:r>
              <w:t>Prvi puta izloženo dana</w:t>
            </w:r>
          </w:p>
        </w:tc>
      </w:tr>
      <w:tr w:rsidR="004E64A0" w:rsidTr="009720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71"/>
        </w:trPr>
        <w:tc>
          <w:tcPr>
            <w:tcW w:w="523" w:type="dxa"/>
            <w:vMerge w:val="restart"/>
            <w:shd w:val="clear" w:color="auto" w:fill="D9D9D9" w:themeFill="background1" w:themeFillShade="D9"/>
            <w:textDirection w:val="btLr"/>
          </w:tcPr>
          <w:p w:rsidR="004E64A0" w:rsidRPr="004E64A0" w:rsidRDefault="004E64A0" w:rsidP="003B6666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4E64A0">
              <w:rPr>
                <w:sz w:val="20"/>
                <w:szCs w:val="20"/>
              </w:rPr>
              <w:t>majka/</w:t>
            </w:r>
            <w:proofErr w:type="spellStart"/>
            <w:r w:rsidRPr="004E64A0">
              <w:rPr>
                <w:sz w:val="20"/>
                <w:szCs w:val="20"/>
              </w:rPr>
              <w:t>mother</w:t>
            </w:r>
            <w:proofErr w:type="spellEnd"/>
          </w:p>
        </w:tc>
        <w:tc>
          <w:tcPr>
            <w:tcW w:w="4495" w:type="dxa"/>
            <w:vMerge w:val="restart"/>
            <w:shd w:val="clear" w:color="auto" w:fill="D9D9D9" w:themeFill="background1" w:themeFillShade="D9"/>
          </w:tcPr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  <w:p w:rsidR="004E64A0" w:rsidRDefault="004E64A0">
            <w:pPr>
              <w:contextualSpacing/>
              <w:rPr>
                <w:sz w:val="20"/>
                <w:szCs w:val="20"/>
              </w:rPr>
            </w:pPr>
          </w:p>
          <w:p w:rsidR="00D646CC" w:rsidRDefault="00DD46B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4E64A0" w:rsidRPr="004A2E48" w:rsidRDefault="00DD46BA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Cielo</w:t>
            </w:r>
            <w:proofErr w:type="spellEnd"/>
          </w:p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  <w:p w:rsidR="004E64A0" w:rsidRDefault="004A2E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HR/2014/</w:t>
            </w:r>
            <w:r w:rsidR="00DD46BA">
              <w:rPr>
                <w:sz w:val="20"/>
                <w:szCs w:val="20"/>
              </w:rPr>
              <w:t>019</w:t>
            </w:r>
            <w:r w:rsidR="0097200F">
              <w:rPr>
                <w:sz w:val="20"/>
                <w:szCs w:val="20"/>
              </w:rPr>
              <w:t>-01</w:t>
            </w:r>
          </w:p>
          <w:p w:rsidR="0097200F" w:rsidRDefault="0097200F">
            <w:pPr>
              <w:contextualSpacing/>
              <w:rPr>
                <w:sz w:val="20"/>
                <w:szCs w:val="20"/>
              </w:rPr>
            </w:pPr>
          </w:p>
          <w:p w:rsidR="004A2E48" w:rsidRDefault="00DD46BA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Sheltie</w:t>
            </w:r>
            <w:proofErr w:type="spellEnd"/>
          </w:p>
          <w:p w:rsidR="004A2E48" w:rsidRDefault="004A2E48">
            <w:pPr>
              <w:contextualSpacing/>
              <w:rPr>
                <w:sz w:val="20"/>
                <w:szCs w:val="20"/>
              </w:rPr>
            </w:pPr>
          </w:p>
          <w:p w:rsidR="004A2E48" w:rsidRDefault="000B72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 godina</w:t>
            </w:r>
          </w:p>
          <w:p w:rsidR="004A2E48" w:rsidRDefault="004A2E48">
            <w:pPr>
              <w:contextualSpacing/>
              <w:rPr>
                <w:sz w:val="20"/>
                <w:szCs w:val="20"/>
              </w:rPr>
            </w:pPr>
          </w:p>
          <w:p w:rsidR="004A2E48" w:rsidRDefault="00DD46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Crno-bijela</w:t>
            </w:r>
          </w:p>
          <w:p w:rsidR="000B7205" w:rsidRDefault="000B7205">
            <w:pPr>
              <w:contextualSpacing/>
              <w:rPr>
                <w:sz w:val="20"/>
                <w:szCs w:val="20"/>
              </w:rPr>
            </w:pPr>
          </w:p>
          <w:p w:rsidR="004A2E48" w:rsidRPr="004E64A0" w:rsidRDefault="00DD46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Nepoznato, SK</w:t>
            </w:r>
          </w:p>
        </w:tc>
        <w:tc>
          <w:tcPr>
            <w:tcW w:w="477" w:type="dxa"/>
            <w:vMerge w:val="restart"/>
            <w:shd w:val="clear" w:color="auto" w:fill="D9D9D9" w:themeFill="background1" w:themeFillShade="D9"/>
            <w:textDirection w:val="btLr"/>
          </w:tcPr>
          <w:p w:rsidR="004E64A0" w:rsidRPr="004E64A0" w:rsidRDefault="004E64A0" w:rsidP="004E64A0">
            <w:pPr>
              <w:ind w:left="113" w:right="113"/>
              <w:contextualSpacing/>
              <w:rPr>
                <w:sz w:val="20"/>
                <w:szCs w:val="20"/>
              </w:rPr>
            </w:pPr>
            <w:r w:rsidRPr="004E64A0">
              <w:rPr>
                <w:sz w:val="20"/>
                <w:szCs w:val="20"/>
              </w:rPr>
              <w:t>majka/</w:t>
            </w:r>
            <w:proofErr w:type="spellStart"/>
            <w:r w:rsidRPr="004E64A0">
              <w:rPr>
                <w:sz w:val="20"/>
                <w:szCs w:val="20"/>
              </w:rPr>
              <w:t>mother</w:t>
            </w:r>
            <w:proofErr w:type="spellEnd"/>
          </w:p>
          <w:p w:rsidR="004E64A0" w:rsidRPr="004E64A0" w:rsidRDefault="004E64A0" w:rsidP="004E64A0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  <w:p w:rsidR="004E64A0" w:rsidRPr="004E64A0" w:rsidRDefault="004E64A0" w:rsidP="004E64A0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  <w:p w:rsidR="004E64A0" w:rsidRPr="004E64A0" w:rsidRDefault="004E64A0" w:rsidP="004E64A0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  <w:p w:rsidR="004E64A0" w:rsidRPr="004E64A0" w:rsidRDefault="004E64A0" w:rsidP="004E64A0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80" w:type="dxa"/>
            <w:vMerge w:val="restart"/>
            <w:shd w:val="clear" w:color="auto" w:fill="D9D9D9" w:themeFill="background1" w:themeFillShade="D9"/>
          </w:tcPr>
          <w:p w:rsidR="008179B5" w:rsidRDefault="008179B5">
            <w:pPr>
              <w:contextualSpacing/>
              <w:rPr>
                <w:b/>
                <w:sz w:val="20"/>
                <w:szCs w:val="20"/>
              </w:rPr>
            </w:pPr>
          </w:p>
          <w:p w:rsidR="008179B5" w:rsidRPr="008179B5" w:rsidRDefault="008179B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D9D9D9" w:themeFill="background1" w:themeFillShade="D9"/>
          </w:tcPr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31640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D9D9D9" w:themeFill="background1" w:themeFillShade="D9"/>
          </w:tcPr>
          <w:p w:rsidR="004E64A0" w:rsidRDefault="004E64A0">
            <w:pPr>
              <w:contextualSpacing/>
              <w:rPr>
                <w:sz w:val="16"/>
                <w:szCs w:val="16"/>
              </w:rPr>
            </w:pPr>
          </w:p>
          <w:p w:rsidR="008179B5" w:rsidRPr="008179B5" w:rsidRDefault="008179B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4E64A0" w:rsidTr="009720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74"/>
        </w:trPr>
        <w:tc>
          <w:tcPr>
            <w:tcW w:w="523" w:type="dxa"/>
            <w:vMerge/>
            <w:shd w:val="clear" w:color="auto" w:fill="D9D9D9" w:themeFill="background1" w:themeFillShade="D9"/>
          </w:tcPr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495" w:type="dxa"/>
            <w:vMerge/>
            <w:shd w:val="clear" w:color="auto" w:fill="D9D9D9" w:themeFill="background1" w:themeFillShade="D9"/>
          </w:tcPr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shd w:val="clear" w:color="auto" w:fill="D9D9D9" w:themeFill="background1" w:themeFillShade="D9"/>
            <w:textDirection w:val="btLr"/>
          </w:tcPr>
          <w:p w:rsidR="004E64A0" w:rsidRPr="004E64A0" w:rsidRDefault="004E64A0" w:rsidP="004E64A0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80" w:type="dxa"/>
            <w:vMerge/>
            <w:shd w:val="clear" w:color="auto" w:fill="D9D9D9" w:themeFill="background1" w:themeFillShade="D9"/>
          </w:tcPr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31640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07" w:type="dxa"/>
          </w:tcPr>
          <w:p w:rsidR="004E64A0" w:rsidRDefault="004E64A0">
            <w:pPr>
              <w:contextualSpacing/>
              <w:rPr>
                <w:sz w:val="16"/>
                <w:szCs w:val="16"/>
              </w:rPr>
            </w:pPr>
          </w:p>
          <w:p w:rsidR="00E66DFE" w:rsidRPr="00E66DFE" w:rsidRDefault="00E66DFE">
            <w:pPr>
              <w:contextualSpacing/>
              <w:rPr>
                <w:sz w:val="16"/>
                <w:szCs w:val="16"/>
              </w:rPr>
            </w:pPr>
          </w:p>
        </w:tc>
      </w:tr>
      <w:tr w:rsidR="004E64A0" w:rsidTr="009720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82"/>
        </w:trPr>
        <w:tc>
          <w:tcPr>
            <w:tcW w:w="523" w:type="dxa"/>
            <w:vMerge/>
            <w:shd w:val="clear" w:color="auto" w:fill="D9D9D9" w:themeFill="background1" w:themeFillShade="D9"/>
          </w:tcPr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495" w:type="dxa"/>
            <w:vMerge/>
            <w:shd w:val="clear" w:color="auto" w:fill="D9D9D9" w:themeFill="background1" w:themeFillShade="D9"/>
          </w:tcPr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extDirection w:val="btLr"/>
          </w:tcPr>
          <w:p w:rsidR="004E64A0" w:rsidRPr="004E64A0" w:rsidRDefault="004E64A0" w:rsidP="004E64A0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otac/</w:t>
            </w:r>
            <w:proofErr w:type="spellStart"/>
            <w:r>
              <w:rPr>
                <w:sz w:val="20"/>
                <w:szCs w:val="20"/>
              </w:rPr>
              <w:t>father</w:t>
            </w:r>
            <w:proofErr w:type="spellEnd"/>
          </w:p>
        </w:tc>
        <w:tc>
          <w:tcPr>
            <w:tcW w:w="5180" w:type="dxa"/>
            <w:vMerge w:val="restart"/>
          </w:tcPr>
          <w:p w:rsidR="004E64A0" w:rsidRDefault="004E64A0">
            <w:pPr>
              <w:contextualSpacing/>
              <w:rPr>
                <w:sz w:val="20"/>
                <w:szCs w:val="20"/>
              </w:rPr>
            </w:pPr>
          </w:p>
          <w:p w:rsidR="008179B5" w:rsidRPr="008179B5" w:rsidRDefault="008179B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D9D9D9" w:themeFill="background1" w:themeFillShade="D9"/>
          </w:tcPr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31640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D9D9D9" w:themeFill="background1" w:themeFillShade="D9"/>
          </w:tcPr>
          <w:p w:rsidR="00F158D9" w:rsidRDefault="00F158D9" w:rsidP="00F158D9">
            <w:pPr>
              <w:contextualSpacing/>
              <w:rPr>
                <w:sz w:val="16"/>
                <w:szCs w:val="16"/>
              </w:rPr>
            </w:pPr>
          </w:p>
          <w:p w:rsidR="00E66DFE" w:rsidRPr="00E66DFE" w:rsidRDefault="00F158D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4E64A0" w:rsidTr="009720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13"/>
        </w:trPr>
        <w:tc>
          <w:tcPr>
            <w:tcW w:w="523" w:type="dxa"/>
            <w:vMerge/>
            <w:shd w:val="clear" w:color="auto" w:fill="D9D9D9" w:themeFill="background1" w:themeFillShade="D9"/>
          </w:tcPr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495" w:type="dxa"/>
            <w:vMerge/>
            <w:shd w:val="clear" w:color="auto" w:fill="D9D9D9" w:themeFill="background1" w:themeFillShade="D9"/>
          </w:tcPr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extDirection w:val="btLr"/>
          </w:tcPr>
          <w:p w:rsidR="004E64A0" w:rsidRPr="004E64A0" w:rsidRDefault="004E64A0" w:rsidP="004E64A0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80" w:type="dxa"/>
            <w:vMerge/>
          </w:tcPr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31640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4E64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07" w:type="dxa"/>
          </w:tcPr>
          <w:p w:rsidR="004E64A0" w:rsidRPr="00F158D9" w:rsidRDefault="004E64A0">
            <w:pPr>
              <w:contextualSpacing/>
              <w:rPr>
                <w:sz w:val="20"/>
                <w:szCs w:val="20"/>
              </w:rPr>
            </w:pPr>
          </w:p>
        </w:tc>
      </w:tr>
      <w:tr w:rsidR="004E64A0" w:rsidRPr="004E64A0" w:rsidTr="009720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71"/>
        </w:trPr>
        <w:tc>
          <w:tcPr>
            <w:tcW w:w="523" w:type="dxa"/>
            <w:vMerge w:val="restart"/>
            <w:textDirection w:val="btLr"/>
          </w:tcPr>
          <w:p w:rsidR="004E64A0" w:rsidRPr="004E64A0" w:rsidRDefault="004E64A0" w:rsidP="00950B0F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otac/</w:t>
            </w:r>
            <w:proofErr w:type="spellStart"/>
            <w:r>
              <w:rPr>
                <w:sz w:val="20"/>
                <w:szCs w:val="20"/>
              </w:rPr>
              <w:t>father</w:t>
            </w:r>
            <w:proofErr w:type="spellEnd"/>
          </w:p>
        </w:tc>
        <w:tc>
          <w:tcPr>
            <w:tcW w:w="4495" w:type="dxa"/>
            <w:vMerge w:val="restart"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  <w:p w:rsidR="004A2E48" w:rsidRDefault="004A2E48" w:rsidP="004A2E48">
            <w:pPr>
              <w:contextualSpacing/>
              <w:rPr>
                <w:b/>
                <w:sz w:val="20"/>
                <w:szCs w:val="20"/>
              </w:rPr>
            </w:pPr>
          </w:p>
          <w:p w:rsidR="004A2E48" w:rsidRPr="004A2E48" w:rsidRDefault="00DD46BA" w:rsidP="004A2E48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Prion</w:t>
            </w:r>
            <w:proofErr w:type="spellEnd"/>
          </w:p>
          <w:p w:rsidR="004A2E48" w:rsidRPr="004E64A0" w:rsidRDefault="004A2E48" w:rsidP="004A2E48">
            <w:pPr>
              <w:contextualSpacing/>
              <w:rPr>
                <w:sz w:val="20"/>
                <w:szCs w:val="20"/>
              </w:rPr>
            </w:pPr>
          </w:p>
          <w:p w:rsidR="004A2E48" w:rsidRDefault="004A2E48" w:rsidP="004A2E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HR/2014/</w:t>
            </w:r>
            <w:r w:rsidR="00DD46BA">
              <w:rPr>
                <w:sz w:val="20"/>
                <w:szCs w:val="20"/>
              </w:rPr>
              <w:t>020</w:t>
            </w:r>
            <w:r w:rsidR="0097200F">
              <w:rPr>
                <w:sz w:val="20"/>
                <w:szCs w:val="20"/>
              </w:rPr>
              <w:t>-01</w:t>
            </w:r>
          </w:p>
          <w:p w:rsidR="004A2E48" w:rsidRDefault="004A2E48" w:rsidP="004A2E48">
            <w:pPr>
              <w:contextualSpacing/>
              <w:rPr>
                <w:sz w:val="20"/>
                <w:szCs w:val="20"/>
              </w:rPr>
            </w:pPr>
          </w:p>
          <w:p w:rsidR="00302F5A" w:rsidRDefault="00DD46BA" w:rsidP="004A2E48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Sheltie</w:t>
            </w:r>
            <w:proofErr w:type="spellEnd"/>
          </w:p>
          <w:p w:rsidR="000B7205" w:rsidRDefault="000B7205" w:rsidP="004A2E48">
            <w:pPr>
              <w:contextualSpacing/>
              <w:rPr>
                <w:sz w:val="20"/>
                <w:szCs w:val="20"/>
              </w:rPr>
            </w:pPr>
          </w:p>
          <w:p w:rsidR="004A2E48" w:rsidRDefault="00DD46BA" w:rsidP="004A2E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Nepoznato</w:t>
            </w:r>
          </w:p>
          <w:p w:rsidR="004A2E48" w:rsidRDefault="004A2E48" w:rsidP="004A2E48">
            <w:pPr>
              <w:contextualSpacing/>
              <w:rPr>
                <w:sz w:val="20"/>
                <w:szCs w:val="20"/>
              </w:rPr>
            </w:pPr>
          </w:p>
          <w:p w:rsidR="004A2E48" w:rsidRDefault="00ED02DF" w:rsidP="004A2E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DD46BA">
              <w:rPr>
                <w:sz w:val="20"/>
                <w:szCs w:val="20"/>
              </w:rPr>
              <w:t>ijela</w:t>
            </w:r>
          </w:p>
          <w:p w:rsidR="004A2E48" w:rsidRDefault="004A2E48" w:rsidP="004A2E48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DD46BA" w:rsidP="004A2E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Nepoznato</w:t>
            </w:r>
          </w:p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shd w:val="clear" w:color="auto" w:fill="D9D9D9" w:themeFill="background1" w:themeFillShade="D9"/>
            <w:textDirection w:val="btLr"/>
          </w:tcPr>
          <w:p w:rsidR="004E64A0" w:rsidRPr="004E64A0" w:rsidRDefault="004E64A0" w:rsidP="004E64A0">
            <w:pPr>
              <w:ind w:left="113" w:right="113"/>
              <w:contextualSpacing/>
              <w:rPr>
                <w:sz w:val="20"/>
                <w:szCs w:val="20"/>
              </w:rPr>
            </w:pPr>
            <w:r w:rsidRPr="004E64A0">
              <w:rPr>
                <w:sz w:val="20"/>
                <w:szCs w:val="20"/>
              </w:rPr>
              <w:t>majka/</w:t>
            </w:r>
            <w:proofErr w:type="spellStart"/>
            <w:r w:rsidRPr="004E64A0">
              <w:rPr>
                <w:sz w:val="20"/>
                <w:szCs w:val="20"/>
              </w:rPr>
              <w:t>mother</w:t>
            </w:r>
            <w:proofErr w:type="spellEnd"/>
          </w:p>
          <w:p w:rsidR="004E64A0" w:rsidRPr="004E64A0" w:rsidRDefault="004E64A0" w:rsidP="004E64A0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  <w:p w:rsidR="004E64A0" w:rsidRPr="004E64A0" w:rsidRDefault="004E64A0" w:rsidP="004E64A0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  <w:p w:rsidR="004E64A0" w:rsidRPr="004E64A0" w:rsidRDefault="004E64A0" w:rsidP="004E64A0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  <w:p w:rsidR="004E64A0" w:rsidRPr="004E64A0" w:rsidRDefault="004E64A0" w:rsidP="004E64A0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80" w:type="dxa"/>
            <w:vMerge w:val="restart"/>
            <w:shd w:val="clear" w:color="auto" w:fill="D9D9D9" w:themeFill="background1" w:themeFillShade="D9"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D9D9D9" w:themeFill="background1" w:themeFillShade="D9"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316407" w:rsidP="00950B0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D9D9D9" w:themeFill="background1" w:themeFillShade="D9"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</w:tr>
      <w:tr w:rsidR="004E64A0" w:rsidRPr="004E64A0" w:rsidTr="009720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74"/>
        </w:trPr>
        <w:tc>
          <w:tcPr>
            <w:tcW w:w="523" w:type="dxa"/>
            <w:vMerge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495" w:type="dxa"/>
            <w:vMerge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shd w:val="clear" w:color="auto" w:fill="D9D9D9" w:themeFill="background1" w:themeFillShade="D9"/>
            <w:textDirection w:val="btLr"/>
          </w:tcPr>
          <w:p w:rsidR="004E64A0" w:rsidRPr="004E64A0" w:rsidRDefault="004E64A0" w:rsidP="004E64A0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80" w:type="dxa"/>
            <w:vMerge/>
            <w:shd w:val="clear" w:color="auto" w:fill="D9D9D9" w:themeFill="background1" w:themeFillShade="D9"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316407" w:rsidP="00950B0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07" w:type="dxa"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</w:tr>
      <w:tr w:rsidR="004E64A0" w:rsidRPr="004E64A0" w:rsidTr="009720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82"/>
        </w:trPr>
        <w:tc>
          <w:tcPr>
            <w:tcW w:w="523" w:type="dxa"/>
            <w:vMerge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495" w:type="dxa"/>
            <w:vMerge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extDirection w:val="btLr"/>
          </w:tcPr>
          <w:p w:rsidR="004E64A0" w:rsidRPr="004E64A0" w:rsidRDefault="004E64A0" w:rsidP="004E64A0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otac/</w:t>
            </w:r>
            <w:proofErr w:type="spellStart"/>
            <w:r>
              <w:rPr>
                <w:sz w:val="20"/>
                <w:szCs w:val="20"/>
              </w:rPr>
              <w:t>father</w:t>
            </w:r>
            <w:proofErr w:type="spellEnd"/>
          </w:p>
        </w:tc>
        <w:tc>
          <w:tcPr>
            <w:tcW w:w="5180" w:type="dxa"/>
            <w:vMerge w:val="restart"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D9D9D9" w:themeFill="background1" w:themeFillShade="D9"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316407" w:rsidP="00950B0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D9D9D9" w:themeFill="background1" w:themeFillShade="D9"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</w:tr>
      <w:tr w:rsidR="004E64A0" w:rsidRPr="004E64A0" w:rsidTr="004E64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13"/>
        </w:trPr>
        <w:tc>
          <w:tcPr>
            <w:tcW w:w="523" w:type="dxa"/>
            <w:vMerge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495" w:type="dxa"/>
            <w:vMerge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180" w:type="dxa"/>
            <w:vMerge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316407" w:rsidP="00950B0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07" w:type="dxa"/>
          </w:tcPr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  <w:p w:rsidR="004E64A0" w:rsidRPr="004E64A0" w:rsidRDefault="004E64A0" w:rsidP="00950B0F">
            <w:pPr>
              <w:contextualSpacing/>
              <w:rPr>
                <w:sz w:val="20"/>
                <w:szCs w:val="20"/>
              </w:rPr>
            </w:pPr>
          </w:p>
        </w:tc>
      </w:tr>
    </w:tbl>
    <w:p w:rsidR="00AA4B6E" w:rsidRDefault="00AA4B6E">
      <w:pPr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04"/>
        <w:gridCol w:w="5205"/>
        <w:gridCol w:w="5205"/>
      </w:tblGrid>
      <w:tr w:rsidR="00EE77AF" w:rsidTr="00EE77AF">
        <w:tc>
          <w:tcPr>
            <w:tcW w:w="5204" w:type="dxa"/>
          </w:tcPr>
          <w:p w:rsidR="00EE77AF" w:rsidRDefault="002633EE" w:rsidP="00EE77AF">
            <w:pPr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lastRenderedPageBreak/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1627505</wp:posOffset>
                  </wp:positionH>
                  <wp:positionV relativeFrom="paragraph">
                    <wp:posOffset>161290</wp:posOffset>
                  </wp:positionV>
                  <wp:extent cx="7620000" cy="5076825"/>
                  <wp:effectExtent l="19050" t="0" r="0" b="0"/>
                  <wp:wrapNone/>
                  <wp:docPr id="4" name="Picture 2" descr="hrvat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rvatska.jpg"/>
                          <pic:cNvPicPr/>
                        </pic:nvPicPr>
                        <pic:blipFill>
                          <a:blip r:embed="rId7">
                            <a:lum bright="59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50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E77AF" w:rsidRPr="00AA4B6E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-635</wp:posOffset>
                  </wp:positionV>
                  <wp:extent cx="684530" cy="523875"/>
                  <wp:effectExtent l="19050" t="0" r="1270" b="0"/>
                  <wp:wrapSquare wrapText="bothSides"/>
                  <wp:docPr id="5" name="Picture 4" descr="menu_r02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nu_r02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77AF">
              <w:rPr>
                <w:sz w:val="24"/>
                <w:szCs w:val="24"/>
              </w:rPr>
              <w:t>HRVATSKI SAVEZ UDRUGA UZGAJATELJA MALIH ŽIVOTINJA</w:t>
            </w:r>
          </w:p>
          <w:p w:rsidR="00EE77AF" w:rsidRDefault="00EE77AF" w:rsidP="00EE77A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Matična knjiga zamorčića</w:t>
            </w:r>
            <w:r w:rsidRPr="00EE77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</w:tcPr>
          <w:p w:rsidR="00EE77AF" w:rsidRPr="00AA4B6E" w:rsidRDefault="00EE77AF" w:rsidP="00EE77AF">
            <w:pPr>
              <w:contextualSpacing/>
              <w:jc w:val="center"/>
              <w:rPr>
                <w:sz w:val="44"/>
                <w:szCs w:val="44"/>
              </w:rPr>
            </w:pPr>
            <w:r w:rsidRPr="00AA4B6E">
              <w:rPr>
                <w:sz w:val="44"/>
                <w:szCs w:val="44"/>
              </w:rPr>
              <w:t>RODOVNIK</w:t>
            </w:r>
          </w:p>
          <w:p w:rsidR="00EE77AF" w:rsidRDefault="00EE77AF" w:rsidP="00EE77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PEDIGREE</w:t>
            </w:r>
          </w:p>
        </w:tc>
        <w:tc>
          <w:tcPr>
            <w:tcW w:w="5205" w:type="dxa"/>
          </w:tcPr>
          <w:p w:rsidR="00EE77AF" w:rsidRDefault="00EE77AF">
            <w:pPr>
              <w:contextualSpacing/>
              <w:rPr>
                <w:sz w:val="24"/>
                <w:szCs w:val="24"/>
              </w:rPr>
            </w:pPr>
            <w:r w:rsidRPr="00EE77AF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2439035</wp:posOffset>
                  </wp:positionH>
                  <wp:positionV relativeFrom="paragraph">
                    <wp:posOffset>-10160</wp:posOffset>
                  </wp:positionV>
                  <wp:extent cx="800100" cy="657225"/>
                  <wp:effectExtent l="19050" t="0" r="0" b="0"/>
                  <wp:wrapSquare wrapText="bothSides"/>
                  <wp:docPr id="6" name="Picture 1" descr="Logo zamorčić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amorčić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77AF" w:rsidTr="00EE77AF">
        <w:tc>
          <w:tcPr>
            <w:tcW w:w="5204" w:type="dxa"/>
          </w:tcPr>
          <w:p w:rsidR="00EE77AF" w:rsidRPr="00764DA9" w:rsidRDefault="00EE77AF" w:rsidP="000B720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Ime zamorčića/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 w:rsidR="00F158D9">
              <w:rPr>
                <w:sz w:val="24"/>
                <w:szCs w:val="24"/>
              </w:rPr>
              <w:t xml:space="preserve"> </w:t>
            </w:r>
            <w:proofErr w:type="spellStart"/>
            <w:r w:rsidR="00F158D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cavy</w:t>
            </w:r>
            <w:proofErr w:type="spellEnd"/>
            <w:r>
              <w:rPr>
                <w:sz w:val="24"/>
                <w:szCs w:val="24"/>
              </w:rPr>
              <w:t>:</w:t>
            </w:r>
            <w:r w:rsidR="00764DA9">
              <w:rPr>
                <w:sz w:val="24"/>
                <w:szCs w:val="24"/>
              </w:rPr>
              <w:t xml:space="preserve"> </w:t>
            </w:r>
            <w:proofErr w:type="spellStart"/>
            <w:r w:rsidR="00DD46BA">
              <w:rPr>
                <w:b/>
                <w:sz w:val="24"/>
                <w:szCs w:val="24"/>
              </w:rPr>
              <w:t>Maui</w:t>
            </w:r>
            <w:proofErr w:type="spellEnd"/>
          </w:p>
        </w:tc>
        <w:tc>
          <w:tcPr>
            <w:tcW w:w="5205" w:type="dxa"/>
          </w:tcPr>
          <w:p w:rsidR="00EE77AF" w:rsidRPr="00764DA9" w:rsidRDefault="00EE77AF" w:rsidP="0097200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Uzgajatelj/</w:t>
            </w:r>
            <w:proofErr w:type="spellStart"/>
            <w:r>
              <w:rPr>
                <w:sz w:val="24"/>
                <w:szCs w:val="24"/>
              </w:rPr>
              <w:t>Breeder</w:t>
            </w:r>
            <w:proofErr w:type="spellEnd"/>
            <w:r>
              <w:rPr>
                <w:sz w:val="24"/>
                <w:szCs w:val="24"/>
              </w:rPr>
              <w:t>:</w:t>
            </w:r>
            <w:r w:rsidR="00764DA9">
              <w:rPr>
                <w:sz w:val="24"/>
                <w:szCs w:val="24"/>
              </w:rPr>
              <w:t xml:space="preserve"> </w:t>
            </w:r>
            <w:r w:rsidR="0097200F">
              <w:rPr>
                <w:b/>
                <w:sz w:val="24"/>
                <w:szCs w:val="24"/>
              </w:rPr>
              <w:t>Antonio Šarić</w:t>
            </w:r>
          </w:p>
        </w:tc>
        <w:tc>
          <w:tcPr>
            <w:tcW w:w="5205" w:type="dxa"/>
          </w:tcPr>
          <w:p w:rsidR="00EE77AF" w:rsidRPr="00764DA9" w:rsidRDefault="00EE77AF" w:rsidP="009A49B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Matični broj/ </w:t>
            </w:r>
            <w:proofErr w:type="spellStart"/>
            <w:r>
              <w:rPr>
                <w:sz w:val="24"/>
                <w:szCs w:val="24"/>
              </w:rPr>
              <w:t>Reg.No</w:t>
            </w:r>
            <w:proofErr w:type="spellEnd"/>
            <w:r>
              <w:rPr>
                <w:sz w:val="24"/>
                <w:szCs w:val="24"/>
              </w:rPr>
              <w:t>:</w:t>
            </w:r>
            <w:r w:rsidR="00764DA9">
              <w:rPr>
                <w:sz w:val="24"/>
                <w:szCs w:val="24"/>
              </w:rPr>
              <w:t xml:space="preserve"> </w:t>
            </w:r>
            <w:r w:rsidR="00ED7A7F">
              <w:rPr>
                <w:b/>
                <w:sz w:val="24"/>
                <w:szCs w:val="24"/>
              </w:rPr>
              <w:t>HR/20</w:t>
            </w:r>
            <w:r w:rsidR="00DD46BA">
              <w:rPr>
                <w:b/>
                <w:sz w:val="24"/>
                <w:szCs w:val="24"/>
              </w:rPr>
              <w:t>14/054</w:t>
            </w:r>
            <w:r w:rsidR="00764DA9">
              <w:rPr>
                <w:b/>
                <w:sz w:val="24"/>
                <w:szCs w:val="24"/>
              </w:rPr>
              <w:t>-0</w:t>
            </w:r>
            <w:r w:rsidR="0097200F">
              <w:rPr>
                <w:b/>
                <w:sz w:val="24"/>
                <w:szCs w:val="24"/>
              </w:rPr>
              <w:t>1</w:t>
            </w:r>
          </w:p>
        </w:tc>
      </w:tr>
      <w:tr w:rsidR="00EE77AF" w:rsidTr="00EE77AF">
        <w:tc>
          <w:tcPr>
            <w:tcW w:w="5204" w:type="dxa"/>
          </w:tcPr>
          <w:p w:rsidR="00EE77AF" w:rsidRDefault="00EE77AF">
            <w:pPr>
              <w:contextualSpacing/>
              <w:rPr>
                <w:sz w:val="24"/>
                <w:szCs w:val="24"/>
              </w:rPr>
            </w:pPr>
          </w:p>
          <w:p w:rsidR="00EE77AF" w:rsidRDefault="00EE77A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Dozvola za uzgoj HSUUMŽ na dan:</w:t>
            </w:r>
          </w:p>
          <w:p w:rsidR="00EE77AF" w:rsidRDefault="00EE77AF">
            <w:pPr>
              <w:contextualSpacing/>
              <w:rPr>
                <w:sz w:val="24"/>
                <w:szCs w:val="24"/>
              </w:rPr>
            </w:pPr>
          </w:p>
          <w:p w:rsidR="00EE77AF" w:rsidRDefault="00EE77AF">
            <w:pPr>
              <w:contextualSpacing/>
              <w:rPr>
                <w:sz w:val="24"/>
                <w:szCs w:val="24"/>
              </w:rPr>
            </w:pPr>
          </w:p>
          <w:p w:rsidR="00EE77AF" w:rsidRDefault="00EE77AF">
            <w:pPr>
              <w:contextualSpacing/>
              <w:rPr>
                <w:sz w:val="24"/>
                <w:szCs w:val="24"/>
              </w:rPr>
            </w:pPr>
          </w:p>
          <w:p w:rsidR="00EE77AF" w:rsidRPr="00EE77AF" w:rsidRDefault="00EE77AF" w:rsidP="00EE77AF">
            <w:pPr>
              <w:contextualSpacing/>
              <w:jc w:val="center"/>
              <w:rPr>
                <w:b/>
                <w:sz w:val="40"/>
                <w:szCs w:val="40"/>
              </w:rPr>
            </w:pPr>
            <w:r w:rsidRPr="00EE77AF">
              <w:rPr>
                <w:b/>
                <w:sz w:val="40"/>
                <w:szCs w:val="40"/>
              </w:rPr>
              <w:t>UZGOJNA ŽIVOTINJA</w:t>
            </w:r>
          </w:p>
          <w:p w:rsidR="00EE77AF" w:rsidRDefault="00EE77AF">
            <w:pPr>
              <w:contextualSpacing/>
              <w:rPr>
                <w:sz w:val="24"/>
                <w:szCs w:val="24"/>
              </w:rPr>
            </w:pPr>
          </w:p>
          <w:p w:rsidR="00EE77AF" w:rsidRDefault="00EE77AF">
            <w:pPr>
              <w:contextualSpacing/>
              <w:rPr>
                <w:sz w:val="24"/>
                <w:szCs w:val="24"/>
              </w:rPr>
            </w:pPr>
          </w:p>
          <w:p w:rsidR="00EE77AF" w:rsidRDefault="00EE77AF" w:rsidP="00EE77A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410" w:type="dxa"/>
            <w:gridSpan w:val="2"/>
          </w:tcPr>
          <w:p w:rsidR="00EE77AF" w:rsidRDefault="00EE77AF">
            <w:pPr>
              <w:contextualSpacing/>
              <w:rPr>
                <w:sz w:val="24"/>
                <w:szCs w:val="24"/>
              </w:rPr>
            </w:pPr>
          </w:p>
          <w:p w:rsidR="00EE77AF" w:rsidRDefault="004B5D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Promjene u uzgoju, matičnoj knjizi/ change sin </w:t>
            </w:r>
            <w:proofErr w:type="spellStart"/>
            <w:r>
              <w:rPr>
                <w:sz w:val="24"/>
                <w:szCs w:val="24"/>
              </w:rPr>
              <w:t>breeding</w:t>
            </w:r>
            <w:proofErr w:type="spellEnd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registration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EE77AF" w:rsidTr="00EE77AF">
        <w:tc>
          <w:tcPr>
            <w:tcW w:w="5204" w:type="dxa"/>
          </w:tcPr>
          <w:p w:rsidR="00EE77AF" w:rsidRDefault="00EE77AF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Promjena vlasnika/</w:t>
            </w:r>
            <w:proofErr w:type="spellStart"/>
            <w:r>
              <w:rPr>
                <w:sz w:val="24"/>
                <w:szCs w:val="24"/>
              </w:rPr>
              <w:t>Change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 w:rsidR="00EE623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owners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410" w:type="dxa"/>
            <w:gridSpan w:val="2"/>
          </w:tcPr>
          <w:p w:rsidR="00EE77AF" w:rsidRDefault="00EE77AF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Ostale bilješke/</w:t>
            </w:r>
            <w:proofErr w:type="spellStart"/>
            <w:r>
              <w:rPr>
                <w:sz w:val="24"/>
                <w:szCs w:val="24"/>
              </w:rPr>
              <w:t>Other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records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4B5DF0" w:rsidTr="004B5DF0">
        <w:tc>
          <w:tcPr>
            <w:tcW w:w="5204" w:type="dxa"/>
          </w:tcPr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Potpis uzgajatelja/ Signature oft he </w:t>
            </w:r>
            <w:proofErr w:type="spellStart"/>
            <w:r>
              <w:rPr>
                <w:sz w:val="24"/>
                <w:szCs w:val="24"/>
              </w:rPr>
              <w:t>Breeder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410" w:type="dxa"/>
            <w:gridSpan w:val="2"/>
            <w:vMerge w:val="restart"/>
          </w:tcPr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  <w:p w:rsidR="004B5DF0" w:rsidRDefault="006E4179">
            <w:pPr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-1816100</wp:posOffset>
                  </wp:positionV>
                  <wp:extent cx="2657475" cy="2170430"/>
                  <wp:effectExtent l="19050" t="0" r="9525" b="0"/>
                  <wp:wrapSquare wrapText="bothSides"/>
                  <wp:docPr id="7" name="Picture 6" descr="Logo zamorčić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amorčića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217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5DF0" w:rsidTr="004B5DF0">
        <w:tc>
          <w:tcPr>
            <w:tcW w:w="5204" w:type="dxa"/>
          </w:tcPr>
          <w:p w:rsidR="004B5DF0" w:rsidRDefault="004B5D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Rodovnik je javni dokument i nije prenosiv na drugog zamorčića. Falsificiranje i krivotvorenje rodovnika kao i zloupotreba rodovnika uginulih zamorčića je kažnjivo.</w:t>
            </w:r>
          </w:p>
          <w:p w:rsidR="004B5DF0" w:rsidRDefault="004B5D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Pedigree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cavy</w:t>
            </w:r>
            <w:proofErr w:type="spellEnd"/>
            <w:r>
              <w:rPr>
                <w:sz w:val="24"/>
                <w:szCs w:val="24"/>
              </w:rPr>
              <w:t xml:space="preserve"> is a </w:t>
            </w:r>
            <w:proofErr w:type="spellStart"/>
            <w:r>
              <w:rPr>
                <w:sz w:val="24"/>
                <w:szCs w:val="24"/>
              </w:rPr>
              <w:t>public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is </w:t>
            </w:r>
            <w:proofErr w:type="spellStart"/>
            <w:r>
              <w:rPr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portable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other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cavy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Falsification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counterfeiting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pedigree anda n </w:t>
            </w:r>
            <w:proofErr w:type="spellStart"/>
            <w:r>
              <w:rPr>
                <w:sz w:val="24"/>
                <w:szCs w:val="24"/>
              </w:rPr>
              <w:t>abuse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pedigree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dead </w:t>
            </w:r>
            <w:proofErr w:type="spellStart"/>
            <w:r>
              <w:rPr>
                <w:sz w:val="24"/>
                <w:szCs w:val="24"/>
              </w:rPr>
              <w:t>cavies</w:t>
            </w:r>
            <w:proofErr w:type="spellEnd"/>
            <w:r>
              <w:rPr>
                <w:sz w:val="24"/>
                <w:szCs w:val="24"/>
              </w:rPr>
              <w:t xml:space="preserve"> is </w:t>
            </w:r>
            <w:proofErr w:type="spellStart"/>
            <w:r>
              <w:rPr>
                <w:sz w:val="24"/>
                <w:szCs w:val="24"/>
              </w:rPr>
              <w:t>punishable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410" w:type="dxa"/>
            <w:gridSpan w:val="2"/>
            <w:vMerge/>
          </w:tcPr>
          <w:p w:rsidR="004B5DF0" w:rsidRDefault="004B5DF0">
            <w:pPr>
              <w:contextualSpacing/>
              <w:rPr>
                <w:sz w:val="24"/>
                <w:szCs w:val="24"/>
              </w:rPr>
            </w:pPr>
          </w:p>
        </w:tc>
      </w:tr>
    </w:tbl>
    <w:p w:rsidR="00EE77AF" w:rsidRPr="00AA4B6E" w:rsidRDefault="00EE77AF">
      <w:pPr>
        <w:contextualSpacing/>
        <w:rPr>
          <w:sz w:val="24"/>
          <w:szCs w:val="24"/>
        </w:rPr>
      </w:pPr>
    </w:p>
    <w:sectPr w:rsidR="00EE77AF" w:rsidRPr="00AA4B6E" w:rsidSect="004E64A0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67D4"/>
    <w:rsid w:val="000B7205"/>
    <w:rsid w:val="000B721A"/>
    <w:rsid w:val="00201342"/>
    <w:rsid w:val="00206D93"/>
    <w:rsid w:val="002615A3"/>
    <w:rsid w:val="002633EE"/>
    <w:rsid w:val="002C6639"/>
    <w:rsid w:val="002F7F46"/>
    <w:rsid w:val="00302F5A"/>
    <w:rsid w:val="00316407"/>
    <w:rsid w:val="003B6666"/>
    <w:rsid w:val="003D2E6C"/>
    <w:rsid w:val="003F36A1"/>
    <w:rsid w:val="00412BE6"/>
    <w:rsid w:val="004261B0"/>
    <w:rsid w:val="004A2E48"/>
    <w:rsid w:val="004B5DF0"/>
    <w:rsid w:val="004E64A0"/>
    <w:rsid w:val="005F557F"/>
    <w:rsid w:val="006150F5"/>
    <w:rsid w:val="006E4179"/>
    <w:rsid w:val="00764DA9"/>
    <w:rsid w:val="007A2D07"/>
    <w:rsid w:val="00802291"/>
    <w:rsid w:val="008179B5"/>
    <w:rsid w:val="0084350E"/>
    <w:rsid w:val="0085052E"/>
    <w:rsid w:val="00853E67"/>
    <w:rsid w:val="008C67D4"/>
    <w:rsid w:val="00970A91"/>
    <w:rsid w:val="0097200F"/>
    <w:rsid w:val="009A49BD"/>
    <w:rsid w:val="00A10D78"/>
    <w:rsid w:val="00AA4B6E"/>
    <w:rsid w:val="00AF7915"/>
    <w:rsid w:val="00BF124B"/>
    <w:rsid w:val="00C03E1D"/>
    <w:rsid w:val="00C06904"/>
    <w:rsid w:val="00C6567A"/>
    <w:rsid w:val="00C7388A"/>
    <w:rsid w:val="00CB41A2"/>
    <w:rsid w:val="00CC7B46"/>
    <w:rsid w:val="00CD7CF3"/>
    <w:rsid w:val="00D1014D"/>
    <w:rsid w:val="00D646CC"/>
    <w:rsid w:val="00DD46BA"/>
    <w:rsid w:val="00E64F00"/>
    <w:rsid w:val="00E66DFE"/>
    <w:rsid w:val="00EB098D"/>
    <w:rsid w:val="00ED02DF"/>
    <w:rsid w:val="00ED7A7F"/>
    <w:rsid w:val="00EE623E"/>
    <w:rsid w:val="00EE77AF"/>
    <w:rsid w:val="00F158D9"/>
    <w:rsid w:val="00F904F7"/>
    <w:rsid w:val="00F936F0"/>
    <w:rsid w:val="00FB1012"/>
    <w:rsid w:val="00FD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8C3B-03C4-4E07-82E9-CC3EFC47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</dc:creator>
  <cp:lastModifiedBy>Dado</cp:lastModifiedBy>
  <cp:revision>20</cp:revision>
  <cp:lastPrinted>2014-07-29T15:04:00Z</cp:lastPrinted>
  <dcterms:created xsi:type="dcterms:W3CDTF">2014-05-27T09:42:00Z</dcterms:created>
  <dcterms:modified xsi:type="dcterms:W3CDTF">2014-07-29T15:05:00Z</dcterms:modified>
</cp:coreProperties>
</file>